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8ED" w:rsidRDefault="00BC38ED" w:rsidP="00BC38ED">
      <w:pPr>
        <w:spacing w:line="0" w:lineRule="atLeast"/>
        <w:ind w:left="60"/>
        <w:rPr>
          <w:rFonts w:ascii="Times New Roman" w:eastAsia="Times New Roman" w:hAnsi="Times New Roman"/>
          <w:b/>
          <w:sz w:val="24"/>
        </w:rPr>
      </w:pPr>
      <w:bookmarkStart w:id="0" w:name="page1"/>
      <w:bookmarkEnd w:id="0"/>
      <w:r>
        <w:rPr>
          <w:rFonts w:ascii="Times New Roman" w:eastAsia="Times New Roman" w:hAnsi="Times New Roman"/>
          <w:b/>
          <w:sz w:val="24"/>
        </w:rPr>
        <w:t>МУНИЦИПАЛЬНОЕ БЮДЖЕТНОЕ ОБЩЕОБРАЗОВАТЕЛЬНОЕ УЧРЕЖДЕНИЕ</w:t>
      </w:r>
    </w:p>
    <w:p w:rsidR="00BC38ED" w:rsidRDefault="00BC38ED" w:rsidP="00BC38ED">
      <w:pPr>
        <w:spacing w:line="0" w:lineRule="atLeast"/>
        <w:ind w:left="1220"/>
        <w:rPr>
          <w:rFonts w:ascii="Times New Roman" w:eastAsia="Times New Roman" w:hAnsi="Times New Roman"/>
          <w:b/>
          <w:sz w:val="24"/>
        </w:rPr>
      </w:pPr>
      <w:r>
        <w:rPr>
          <w:rFonts w:ascii="Times New Roman" w:eastAsia="Times New Roman" w:hAnsi="Times New Roman"/>
          <w:b/>
          <w:sz w:val="24"/>
        </w:rPr>
        <w:t>МУНИЦИПАЛЬНОГО ОБРАЗОВАНИЯ ГОРОД КРАСНОДАР</w:t>
      </w:r>
    </w:p>
    <w:p w:rsidR="00BC38ED" w:rsidRDefault="00BC38ED" w:rsidP="00BC38ED">
      <w:pPr>
        <w:spacing w:line="12" w:lineRule="exact"/>
        <w:rPr>
          <w:rFonts w:ascii="Times New Roman" w:eastAsia="Times New Roman" w:hAnsi="Times New Roman"/>
          <w:sz w:val="24"/>
        </w:rPr>
      </w:pPr>
    </w:p>
    <w:p w:rsidR="00BC38ED" w:rsidRDefault="00BC38ED" w:rsidP="00BC38ED">
      <w:pPr>
        <w:spacing w:line="236" w:lineRule="auto"/>
        <w:ind w:left="1180" w:right="1280"/>
        <w:jc w:val="center"/>
        <w:rPr>
          <w:rFonts w:ascii="Times New Roman" w:eastAsia="Times New Roman" w:hAnsi="Times New Roman"/>
          <w:b/>
          <w:sz w:val="24"/>
        </w:rPr>
      </w:pPr>
      <w:r>
        <w:rPr>
          <w:rFonts w:ascii="Times New Roman" w:eastAsia="Times New Roman" w:hAnsi="Times New Roman"/>
          <w:b/>
          <w:sz w:val="24"/>
        </w:rPr>
        <w:t>СРЕДНЯЯ ОБЩЕОБРАЗОВАТЕЛЬНАЯ ШКОЛА № 86 350909, г. Краснодар, ст. Старокорсунская, ул. Шевченко, д. 222, тел./факс (861) 234-82-04, e-</w:t>
      </w:r>
      <w:proofErr w:type="spellStart"/>
      <w:r>
        <w:rPr>
          <w:rFonts w:ascii="Times New Roman" w:eastAsia="Times New Roman" w:hAnsi="Times New Roman"/>
          <w:b/>
          <w:sz w:val="24"/>
        </w:rPr>
        <w:t>mail</w:t>
      </w:r>
      <w:proofErr w:type="spellEnd"/>
      <w:r>
        <w:rPr>
          <w:rFonts w:ascii="Times New Roman" w:eastAsia="Times New Roman" w:hAnsi="Times New Roman"/>
          <w:b/>
          <w:sz w:val="24"/>
        </w:rPr>
        <w:t>: school86 @kubannet.ru</w:t>
      </w:r>
    </w:p>
    <w:p w:rsidR="00BC38ED" w:rsidRDefault="00BC38ED" w:rsidP="00BC38ED">
      <w:pPr>
        <w:spacing w:line="323"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4860"/>
        <w:gridCol w:w="4520"/>
      </w:tblGrid>
      <w:tr w:rsidR="00BC38ED" w:rsidTr="00571774">
        <w:trPr>
          <w:trHeight w:val="276"/>
        </w:trPr>
        <w:tc>
          <w:tcPr>
            <w:tcW w:w="4860" w:type="dxa"/>
            <w:shd w:val="clear" w:color="auto" w:fill="auto"/>
            <w:vAlign w:val="bottom"/>
          </w:tcPr>
          <w:p w:rsidR="00BC38ED" w:rsidRDefault="00BC38ED" w:rsidP="00571774">
            <w:pPr>
              <w:spacing w:line="0" w:lineRule="atLeast"/>
              <w:rPr>
                <w:rFonts w:ascii="Times New Roman" w:eastAsia="Times New Roman" w:hAnsi="Times New Roman"/>
                <w:b/>
                <w:sz w:val="24"/>
              </w:rPr>
            </w:pPr>
            <w:r>
              <w:rPr>
                <w:rFonts w:ascii="Times New Roman" w:eastAsia="Times New Roman" w:hAnsi="Times New Roman"/>
                <w:b/>
                <w:sz w:val="24"/>
              </w:rPr>
              <w:t>Согласовано</w:t>
            </w:r>
          </w:p>
        </w:tc>
        <w:tc>
          <w:tcPr>
            <w:tcW w:w="4520" w:type="dxa"/>
            <w:shd w:val="clear" w:color="auto" w:fill="auto"/>
            <w:vAlign w:val="bottom"/>
          </w:tcPr>
          <w:p w:rsidR="00BC38ED" w:rsidRPr="003768E7" w:rsidRDefault="00BC38ED" w:rsidP="00571774">
            <w:pPr>
              <w:spacing w:line="0" w:lineRule="atLeast"/>
              <w:ind w:left="980"/>
              <w:rPr>
                <w:rFonts w:ascii="Times New Roman" w:eastAsia="Times New Roman" w:hAnsi="Times New Roman" w:cs="Times New Roman"/>
                <w:b/>
                <w:sz w:val="24"/>
              </w:rPr>
            </w:pPr>
            <w:r w:rsidRPr="003768E7">
              <w:rPr>
                <w:rFonts w:ascii="Times New Roman" w:eastAsia="Times New Roman" w:hAnsi="Times New Roman" w:cs="Times New Roman"/>
                <w:b/>
                <w:sz w:val="24"/>
              </w:rPr>
              <w:t>Утверждаю</w:t>
            </w:r>
          </w:p>
        </w:tc>
      </w:tr>
      <w:tr w:rsidR="00BC38ED" w:rsidTr="00571774">
        <w:trPr>
          <w:trHeight w:val="271"/>
        </w:trPr>
        <w:tc>
          <w:tcPr>
            <w:tcW w:w="4860" w:type="dxa"/>
            <w:shd w:val="clear" w:color="auto" w:fill="auto"/>
            <w:vAlign w:val="bottom"/>
          </w:tcPr>
          <w:p w:rsidR="00BC38ED" w:rsidRDefault="00BC38ED" w:rsidP="00571774">
            <w:pPr>
              <w:spacing w:line="270" w:lineRule="exact"/>
              <w:rPr>
                <w:rFonts w:ascii="Times New Roman" w:eastAsia="Times New Roman" w:hAnsi="Times New Roman"/>
                <w:sz w:val="24"/>
              </w:rPr>
            </w:pPr>
            <w:r>
              <w:rPr>
                <w:rFonts w:ascii="Times New Roman" w:eastAsia="Times New Roman" w:hAnsi="Times New Roman"/>
                <w:sz w:val="24"/>
              </w:rPr>
              <w:t>Председатель управляющего совета</w:t>
            </w:r>
          </w:p>
        </w:tc>
        <w:tc>
          <w:tcPr>
            <w:tcW w:w="4520" w:type="dxa"/>
            <w:shd w:val="clear" w:color="auto" w:fill="auto"/>
            <w:vAlign w:val="bottom"/>
          </w:tcPr>
          <w:p w:rsidR="00BC38ED" w:rsidRPr="003768E7" w:rsidRDefault="00BC38ED" w:rsidP="003768E7">
            <w:pPr>
              <w:spacing w:line="270" w:lineRule="exact"/>
              <w:ind w:left="980"/>
              <w:rPr>
                <w:rFonts w:ascii="Times New Roman" w:eastAsia="Times New Roman" w:hAnsi="Times New Roman" w:cs="Times New Roman"/>
                <w:w w:val="98"/>
                <w:sz w:val="24"/>
              </w:rPr>
            </w:pPr>
            <w:r w:rsidRPr="003768E7">
              <w:rPr>
                <w:rFonts w:ascii="Times New Roman" w:eastAsia="Times New Roman" w:hAnsi="Times New Roman" w:cs="Times New Roman"/>
                <w:w w:val="98"/>
                <w:sz w:val="24"/>
              </w:rPr>
              <w:t>Приказ № _______ от _____201</w:t>
            </w:r>
            <w:r w:rsidR="003768E7" w:rsidRPr="003768E7">
              <w:rPr>
                <w:rFonts w:ascii="Times New Roman" w:eastAsia="Times New Roman" w:hAnsi="Times New Roman" w:cs="Times New Roman"/>
                <w:w w:val="98"/>
                <w:sz w:val="24"/>
              </w:rPr>
              <w:t>9</w:t>
            </w:r>
            <w:r w:rsidRPr="003768E7">
              <w:rPr>
                <w:rFonts w:ascii="Times New Roman" w:eastAsia="Times New Roman" w:hAnsi="Times New Roman" w:cs="Times New Roman"/>
                <w:w w:val="98"/>
                <w:sz w:val="24"/>
              </w:rPr>
              <w:t xml:space="preserve"> г.</w:t>
            </w:r>
          </w:p>
        </w:tc>
      </w:tr>
      <w:tr w:rsidR="00BC38ED" w:rsidTr="00571774">
        <w:trPr>
          <w:trHeight w:val="276"/>
        </w:trPr>
        <w:tc>
          <w:tcPr>
            <w:tcW w:w="4860" w:type="dxa"/>
            <w:shd w:val="clear" w:color="auto" w:fill="auto"/>
            <w:vAlign w:val="bottom"/>
          </w:tcPr>
          <w:p w:rsidR="00BC38ED" w:rsidRDefault="00BC38ED" w:rsidP="00571774">
            <w:pPr>
              <w:spacing w:line="0" w:lineRule="atLeast"/>
              <w:rPr>
                <w:rFonts w:ascii="Times New Roman" w:eastAsia="Times New Roman" w:hAnsi="Times New Roman"/>
                <w:sz w:val="24"/>
              </w:rPr>
            </w:pPr>
            <w:r>
              <w:rPr>
                <w:rFonts w:ascii="Times New Roman" w:eastAsia="Times New Roman" w:hAnsi="Times New Roman"/>
                <w:sz w:val="24"/>
              </w:rPr>
              <w:t>МБОУ СОШ № 86</w:t>
            </w:r>
          </w:p>
        </w:tc>
        <w:tc>
          <w:tcPr>
            <w:tcW w:w="4520" w:type="dxa"/>
            <w:shd w:val="clear" w:color="auto" w:fill="auto"/>
            <w:vAlign w:val="bottom"/>
          </w:tcPr>
          <w:p w:rsidR="00BC38ED" w:rsidRPr="003768E7" w:rsidRDefault="00BC38ED" w:rsidP="00571774">
            <w:pPr>
              <w:spacing w:line="0" w:lineRule="atLeast"/>
              <w:ind w:left="980"/>
              <w:rPr>
                <w:rFonts w:ascii="Times New Roman" w:eastAsia="Times New Roman" w:hAnsi="Times New Roman" w:cs="Times New Roman"/>
                <w:sz w:val="24"/>
              </w:rPr>
            </w:pPr>
            <w:r w:rsidRPr="003768E7">
              <w:rPr>
                <w:rFonts w:ascii="Times New Roman" w:eastAsia="Times New Roman" w:hAnsi="Times New Roman" w:cs="Times New Roman"/>
                <w:sz w:val="24"/>
              </w:rPr>
              <w:t>Директор МБОУ СОШ № 86</w:t>
            </w:r>
          </w:p>
        </w:tc>
      </w:tr>
      <w:tr w:rsidR="00BC38ED" w:rsidTr="00571774">
        <w:trPr>
          <w:trHeight w:val="276"/>
        </w:trPr>
        <w:tc>
          <w:tcPr>
            <w:tcW w:w="4860" w:type="dxa"/>
            <w:shd w:val="clear" w:color="auto" w:fill="auto"/>
            <w:vAlign w:val="bottom"/>
          </w:tcPr>
          <w:p w:rsidR="00BC38ED" w:rsidRDefault="00BC38ED" w:rsidP="00571774">
            <w:pPr>
              <w:spacing w:line="0" w:lineRule="atLeast"/>
              <w:rPr>
                <w:rFonts w:ascii="Times New Roman" w:eastAsia="Times New Roman" w:hAnsi="Times New Roman"/>
                <w:sz w:val="24"/>
              </w:rPr>
            </w:pPr>
            <w:r>
              <w:rPr>
                <w:rFonts w:ascii="Times New Roman" w:eastAsia="Times New Roman" w:hAnsi="Times New Roman"/>
                <w:sz w:val="24"/>
              </w:rPr>
              <w:t xml:space="preserve">_______________ Н.И. </w:t>
            </w:r>
            <w:proofErr w:type="spellStart"/>
            <w:r>
              <w:rPr>
                <w:rFonts w:ascii="Times New Roman" w:eastAsia="Times New Roman" w:hAnsi="Times New Roman"/>
                <w:sz w:val="24"/>
              </w:rPr>
              <w:t>Лащенко</w:t>
            </w:r>
            <w:proofErr w:type="spellEnd"/>
          </w:p>
        </w:tc>
        <w:tc>
          <w:tcPr>
            <w:tcW w:w="4520" w:type="dxa"/>
            <w:shd w:val="clear" w:color="auto" w:fill="auto"/>
            <w:vAlign w:val="bottom"/>
          </w:tcPr>
          <w:p w:rsidR="00BC38ED" w:rsidRPr="003768E7" w:rsidRDefault="00BC38ED" w:rsidP="00571774">
            <w:pPr>
              <w:spacing w:line="0" w:lineRule="atLeast"/>
              <w:rPr>
                <w:rFonts w:ascii="Times New Roman" w:eastAsia="Times New Roman" w:hAnsi="Times New Roman" w:cs="Times New Roman"/>
                <w:sz w:val="24"/>
              </w:rPr>
            </w:pPr>
          </w:p>
        </w:tc>
      </w:tr>
      <w:tr w:rsidR="00BC38ED" w:rsidTr="00571774">
        <w:trPr>
          <w:trHeight w:val="319"/>
        </w:trPr>
        <w:tc>
          <w:tcPr>
            <w:tcW w:w="4860" w:type="dxa"/>
            <w:shd w:val="clear" w:color="auto" w:fill="auto"/>
            <w:vAlign w:val="bottom"/>
          </w:tcPr>
          <w:p w:rsidR="00BC38ED" w:rsidRDefault="00BC38ED" w:rsidP="003768E7">
            <w:pPr>
              <w:spacing w:line="0" w:lineRule="atLeast"/>
              <w:rPr>
                <w:rFonts w:ascii="Times New Roman" w:eastAsia="Times New Roman" w:hAnsi="Times New Roman"/>
                <w:sz w:val="24"/>
              </w:rPr>
            </w:pPr>
            <w:r>
              <w:rPr>
                <w:rFonts w:ascii="Times New Roman" w:eastAsia="Times New Roman" w:hAnsi="Times New Roman"/>
                <w:sz w:val="24"/>
              </w:rPr>
              <w:t>«___»_____________201</w:t>
            </w:r>
            <w:r w:rsidR="003768E7">
              <w:rPr>
                <w:rFonts w:ascii="Times New Roman" w:eastAsia="Times New Roman" w:hAnsi="Times New Roman"/>
                <w:sz w:val="24"/>
              </w:rPr>
              <w:t>9</w:t>
            </w:r>
            <w:r>
              <w:rPr>
                <w:rFonts w:ascii="Times New Roman" w:eastAsia="Times New Roman" w:hAnsi="Times New Roman"/>
                <w:sz w:val="24"/>
              </w:rPr>
              <w:t xml:space="preserve"> г.</w:t>
            </w:r>
          </w:p>
        </w:tc>
        <w:tc>
          <w:tcPr>
            <w:tcW w:w="4520" w:type="dxa"/>
            <w:shd w:val="clear" w:color="auto" w:fill="auto"/>
            <w:vAlign w:val="bottom"/>
          </w:tcPr>
          <w:p w:rsidR="00BC38ED" w:rsidRPr="003768E7" w:rsidRDefault="00BC38ED" w:rsidP="00571774">
            <w:pPr>
              <w:spacing w:line="0" w:lineRule="atLeast"/>
              <w:ind w:left="980"/>
              <w:rPr>
                <w:rFonts w:ascii="Times New Roman" w:eastAsia="Times New Roman" w:hAnsi="Times New Roman" w:cs="Times New Roman"/>
                <w:w w:val="98"/>
                <w:sz w:val="24"/>
              </w:rPr>
            </w:pPr>
            <w:r w:rsidRPr="003768E7">
              <w:rPr>
                <w:rFonts w:ascii="Times New Roman" w:eastAsia="Times New Roman" w:hAnsi="Times New Roman" w:cs="Times New Roman"/>
                <w:w w:val="98"/>
                <w:sz w:val="24"/>
              </w:rPr>
              <w:t>______________ И.Н. Кулаковская</w:t>
            </w:r>
          </w:p>
        </w:tc>
      </w:tr>
      <w:tr w:rsidR="00BC38ED" w:rsidTr="00571774">
        <w:trPr>
          <w:trHeight w:val="601"/>
        </w:trPr>
        <w:tc>
          <w:tcPr>
            <w:tcW w:w="4860" w:type="dxa"/>
            <w:shd w:val="clear" w:color="auto" w:fill="auto"/>
            <w:vAlign w:val="bottom"/>
          </w:tcPr>
          <w:p w:rsidR="00BC38ED" w:rsidRDefault="00BC38ED" w:rsidP="00571774">
            <w:pPr>
              <w:spacing w:line="0" w:lineRule="atLeast"/>
              <w:rPr>
                <w:rFonts w:ascii="Times New Roman" w:eastAsia="Times New Roman" w:hAnsi="Times New Roman"/>
                <w:sz w:val="24"/>
              </w:rPr>
            </w:pPr>
            <w:r>
              <w:rPr>
                <w:rFonts w:ascii="Times New Roman" w:eastAsia="Times New Roman" w:hAnsi="Times New Roman"/>
                <w:b/>
                <w:sz w:val="24"/>
              </w:rPr>
              <w:t xml:space="preserve">Учтено мнение </w:t>
            </w:r>
            <w:r>
              <w:rPr>
                <w:rFonts w:ascii="Times New Roman" w:eastAsia="Times New Roman" w:hAnsi="Times New Roman"/>
                <w:sz w:val="24"/>
              </w:rPr>
              <w:t>выборного органа</w:t>
            </w:r>
          </w:p>
        </w:tc>
        <w:tc>
          <w:tcPr>
            <w:tcW w:w="4520" w:type="dxa"/>
            <w:shd w:val="clear" w:color="auto" w:fill="auto"/>
            <w:vAlign w:val="bottom"/>
          </w:tcPr>
          <w:p w:rsidR="00BC38ED" w:rsidRPr="003768E7" w:rsidRDefault="00BC38ED" w:rsidP="00571774">
            <w:pPr>
              <w:spacing w:line="0" w:lineRule="atLeast"/>
              <w:rPr>
                <w:rFonts w:ascii="Times New Roman" w:eastAsia="Times New Roman" w:hAnsi="Times New Roman" w:cs="Times New Roman"/>
                <w:sz w:val="24"/>
              </w:rPr>
            </w:pPr>
          </w:p>
        </w:tc>
      </w:tr>
      <w:tr w:rsidR="00BC38ED" w:rsidTr="00571774">
        <w:trPr>
          <w:trHeight w:val="276"/>
        </w:trPr>
        <w:tc>
          <w:tcPr>
            <w:tcW w:w="4860" w:type="dxa"/>
            <w:shd w:val="clear" w:color="auto" w:fill="auto"/>
            <w:vAlign w:val="bottom"/>
          </w:tcPr>
          <w:p w:rsidR="00BC38ED" w:rsidRDefault="00BC38ED" w:rsidP="00571774">
            <w:pPr>
              <w:spacing w:line="0" w:lineRule="atLeast"/>
              <w:rPr>
                <w:rFonts w:ascii="Times New Roman" w:eastAsia="Times New Roman" w:hAnsi="Times New Roman"/>
                <w:sz w:val="24"/>
              </w:rPr>
            </w:pPr>
            <w:r>
              <w:rPr>
                <w:rFonts w:ascii="Times New Roman" w:eastAsia="Times New Roman" w:hAnsi="Times New Roman"/>
                <w:sz w:val="24"/>
              </w:rPr>
              <w:t>первичной профсоюзной организации</w:t>
            </w:r>
          </w:p>
        </w:tc>
        <w:tc>
          <w:tcPr>
            <w:tcW w:w="4520" w:type="dxa"/>
            <w:shd w:val="clear" w:color="auto" w:fill="auto"/>
            <w:vAlign w:val="bottom"/>
          </w:tcPr>
          <w:p w:rsidR="00BC38ED" w:rsidRPr="003768E7" w:rsidRDefault="00BC38ED" w:rsidP="00571774">
            <w:pPr>
              <w:spacing w:line="0" w:lineRule="atLeast"/>
              <w:rPr>
                <w:rFonts w:ascii="Times New Roman" w:eastAsia="Times New Roman" w:hAnsi="Times New Roman" w:cs="Times New Roman"/>
                <w:sz w:val="24"/>
              </w:rPr>
            </w:pPr>
          </w:p>
        </w:tc>
      </w:tr>
      <w:tr w:rsidR="00BC38ED" w:rsidTr="00571774">
        <w:trPr>
          <w:trHeight w:val="276"/>
        </w:trPr>
        <w:tc>
          <w:tcPr>
            <w:tcW w:w="4860" w:type="dxa"/>
            <w:shd w:val="clear" w:color="auto" w:fill="auto"/>
            <w:vAlign w:val="bottom"/>
          </w:tcPr>
          <w:p w:rsidR="00BC38ED" w:rsidRDefault="00BC38ED" w:rsidP="00571774">
            <w:pPr>
              <w:spacing w:line="0" w:lineRule="atLeast"/>
              <w:rPr>
                <w:rFonts w:ascii="Times New Roman" w:eastAsia="Times New Roman" w:hAnsi="Times New Roman"/>
                <w:sz w:val="24"/>
              </w:rPr>
            </w:pPr>
            <w:r>
              <w:rPr>
                <w:rFonts w:ascii="Times New Roman" w:eastAsia="Times New Roman" w:hAnsi="Times New Roman"/>
                <w:sz w:val="24"/>
              </w:rPr>
              <w:t>МБОУ СОШ № 86</w:t>
            </w:r>
          </w:p>
        </w:tc>
        <w:tc>
          <w:tcPr>
            <w:tcW w:w="4520" w:type="dxa"/>
            <w:shd w:val="clear" w:color="auto" w:fill="auto"/>
            <w:vAlign w:val="bottom"/>
          </w:tcPr>
          <w:p w:rsidR="00BC38ED" w:rsidRPr="003768E7" w:rsidRDefault="00BC38ED" w:rsidP="00571774">
            <w:pPr>
              <w:spacing w:line="0" w:lineRule="atLeast"/>
              <w:rPr>
                <w:rFonts w:ascii="Times New Roman" w:eastAsia="Times New Roman" w:hAnsi="Times New Roman" w:cs="Times New Roman"/>
                <w:sz w:val="24"/>
              </w:rPr>
            </w:pPr>
          </w:p>
        </w:tc>
      </w:tr>
      <w:tr w:rsidR="00BC38ED" w:rsidTr="00571774">
        <w:trPr>
          <w:trHeight w:val="276"/>
        </w:trPr>
        <w:tc>
          <w:tcPr>
            <w:tcW w:w="4860" w:type="dxa"/>
            <w:shd w:val="clear" w:color="auto" w:fill="auto"/>
            <w:vAlign w:val="bottom"/>
          </w:tcPr>
          <w:p w:rsidR="00BC38ED" w:rsidRDefault="00BC38ED" w:rsidP="00571774">
            <w:pPr>
              <w:spacing w:line="0" w:lineRule="atLeast"/>
              <w:rPr>
                <w:rFonts w:ascii="Times New Roman" w:eastAsia="Times New Roman" w:hAnsi="Times New Roman"/>
                <w:sz w:val="24"/>
              </w:rPr>
            </w:pPr>
            <w:r>
              <w:rPr>
                <w:rFonts w:ascii="Times New Roman" w:eastAsia="Times New Roman" w:hAnsi="Times New Roman"/>
                <w:sz w:val="24"/>
              </w:rPr>
              <w:t xml:space="preserve">Председатель </w:t>
            </w:r>
            <w:proofErr w:type="gramStart"/>
            <w:r>
              <w:rPr>
                <w:rFonts w:ascii="Times New Roman" w:eastAsia="Times New Roman" w:hAnsi="Times New Roman"/>
                <w:sz w:val="24"/>
              </w:rPr>
              <w:t>первичной</w:t>
            </w:r>
            <w:proofErr w:type="gramEnd"/>
          </w:p>
        </w:tc>
        <w:tc>
          <w:tcPr>
            <w:tcW w:w="4520" w:type="dxa"/>
            <w:shd w:val="clear" w:color="auto" w:fill="auto"/>
            <w:vAlign w:val="bottom"/>
          </w:tcPr>
          <w:p w:rsidR="00BC38ED" w:rsidRPr="003768E7" w:rsidRDefault="00BC38ED" w:rsidP="00571774">
            <w:pPr>
              <w:spacing w:line="0" w:lineRule="atLeast"/>
              <w:rPr>
                <w:rFonts w:ascii="Times New Roman" w:eastAsia="Times New Roman" w:hAnsi="Times New Roman" w:cs="Times New Roman"/>
                <w:sz w:val="24"/>
              </w:rPr>
            </w:pPr>
          </w:p>
        </w:tc>
      </w:tr>
      <w:tr w:rsidR="00BC38ED" w:rsidTr="00571774">
        <w:trPr>
          <w:trHeight w:val="276"/>
        </w:trPr>
        <w:tc>
          <w:tcPr>
            <w:tcW w:w="4860" w:type="dxa"/>
            <w:shd w:val="clear" w:color="auto" w:fill="auto"/>
            <w:vAlign w:val="bottom"/>
          </w:tcPr>
          <w:p w:rsidR="00BC38ED" w:rsidRDefault="00BC38ED" w:rsidP="00571774">
            <w:pPr>
              <w:spacing w:line="0" w:lineRule="atLeast"/>
              <w:rPr>
                <w:rFonts w:ascii="Times New Roman" w:eastAsia="Times New Roman" w:hAnsi="Times New Roman"/>
                <w:sz w:val="24"/>
              </w:rPr>
            </w:pPr>
            <w:r>
              <w:rPr>
                <w:rFonts w:ascii="Times New Roman" w:eastAsia="Times New Roman" w:hAnsi="Times New Roman"/>
                <w:sz w:val="24"/>
              </w:rPr>
              <w:t>профсоюзной организации</w:t>
            </w:r>
          </w:p>
        </w:tc>
        <w:tc>
          <w:tcPr>
            <w:tcW w:w="4520" w:type="dxa"/>
            <w:shd w:val="clear" w:color="auto" w:fill="auto"/>
            <w:vAlign w:val="bottom"/>
          </w:tcPr>
          <w:p w:rsidR="00BC38ED" w:rsidRPr="003768E7" w:rsidRDefault="00BC38ED" w:rsidP="00571774">
            <w:pPr>
              <w:spacing w:line="0" w:lineRule="atLeast"/>
              <w:rPr>
                <w:rFonts w:ascii="Times New Roman" w:eastAsia="Times New Roman" w:hAnsi="Times New Roman" w:cs="Times New Roman"/>
                <w:sz w:val="24"/>
              </w:rPr>
            </w:pPr>
          </w:p>
        </w:tc>
      </w:tr>
      <w:tr w:rsidR="00BC38ED" w:rsidTr="00571774">
        <w:trPr>
          <w:trHeight w:val="312"/>
        </w:trPr>
        <w:tc>
          <w:tcPr>
            <w:tcW w:w="4860" w:type="dxa"/>
            <w:shd w:val="clear" w:color="auto" w:fill="auto"/>
            <w:vAlign w:val="bottom"/>
          </w:tcPr>
          <w:p w:rsidR="00BC38ED" w:rsidRDefault="00BC38ED" w:rsidP="003768E7">
            <w:pPr>
              <w:spacing w:line="0" w:lineRule="atLeast"/>
              <w:rPr>
                <w:rFonts w:ascii="Times New Roman" w:eastAsia="Times New Roman" w:hAnsi="Times New Roman"/>
                <w:sz w:val="24"/>
              </w:rPr>
            </w:pPr>
            <w:r>
              <w:rPr>
                <w:rFonts w:ascii="Times New Roman" w:eastAsia="Times New Roman" w:hAnsi="Times New Roman"/>
                <w:sz w:val="24"/>
              </w:rPr>
              <w:t>______________</w:t>
            </w:r>
            <w:r w:rsidR="003768E7">
              <w:rPr>
                <w:rFonts w:ascii="Times New Roman" w:eastAsia="Times New Roman" w:hAnsi="Times New Roman"/>
                <w:sz w:val="24"/>
              </w:rPr>
              <w:t>Т.М. Фролова</w:t>
            </w:r>
          </w:p>
        </w:tc>
        <w:tc>
          <w:tcPr>
            <w:tcW w:w="4520" w:type="dxa"/>
            <w:shd w:val="clear" w:color="auto" w:fill="auto"/>
            <w:vAlign w:val="bottom"/>
          </w:tcPr>
          <w:p w:rsidR="00BC38ED" w:rsidRPr="003768E7" w:rsidRDefault="00BC38ED" w:rsidP="00571774">
            <w:pPr>
              <w:spacing w:line="0" w:lineRule="atLeast"/>
              <w:rPr>
                <w:rFonts w:ascii="Times New Roman" w:eastAsia="Times New Roman" w:hAnsi="Times New Roman" w:cs="Times New Roman"/>
                <w:sz w:val="24"/>
              </w:rPr>
            </w:pPr>
          </w:p>
        </w:tc>
      </w:tr>
      <w:tr w:rsidR="00BC38ED" w:rsidTr="00571774">
        <w:trPr>
          <w:trHeight w:val="317"/>
        </w:trPr>
        <w:tc>
          <w:tcPr>
            <w:tcW w:w="4860" w:type="dxa"/>
            <w:shd w:val="clear" w:color="auto" w:fill="auto"/>
            <w:vAlign w:val="bottom"/>
          </w:tcPr>
          <w:p w:rsidR="00BC38ED" w:rsidRDefault="00BC38ED" w:rsidP="003768E7">
            <w:pPr>
              <w:spacing w:line="0" w:lineRule="atLeast"/>
              <w:rPr>
                <w:rFonts w:ascii="Times New Roman" w:eastAsia="Times New Roman" w:hAnsi="Times New Roman"/>
                <w:sz w:val="24"/>
              </w:rPr>
            </w:pPr>
            <w:r>
              <w:rPr>
                <w:rFonts w:ascii="Times New Roman" w:eastAsia="Times New Roman" w:hAnsi="Times New Roman"/>
                <w:sz w:val="24"/>
              </w:rPr>
              <w:t>«___»____________201</w:t>
            </w:r>
            <w:r w:rsidR="003768E7">
              <w:rPr>
                <w:rFonts w:ascii="Times New Roman" w:eastAsia="Times New Roman" w:hAnsi="Times New Roman"/>
                <w:sz w:val="24"/>
              </w:rPr>
              <w:t>9</w:t>
            </w:r>
            <w:r>
              <w:rPr>
                <w:rFonts w:ascii="Times New Roman" w:eastAsia="Times New Roman" w:hAnsi="Times New Roman"/>
                <w:sz w:val="24"/>
              </w:rPr>
              <w:t xml:space="preserve"> г.</w:t>
            </w:r>
          </w:p>
        </w:tc>
        <w:tc>
          <w:tcPr>
            <w:tcW w:w="4520" w:type="dxa"/>
            <w:shd w:val="clear" w:color="auto" w:fill="auto"/>
            <w:vAlign w:val="bottom"/>
          </w:tcPr>
          <w:p w:rsidR="00BC38ED" w:rsidRPr="003768E7" w:rsidRDefault="00BC38ED" w:rsidP="00571774">
            <w:pPr>
              <w:spacing w:line="0" w:lineRule="atLeast"/>
              <w:rPr>
                <w:rFonts w:ascii="Times New Roman" w:eastAsia="Times New Roman" w:hAnsi="Times New Roman" w:cs="Times New Roman"/>
                <w:sz w:val="24"/>
              </w:rPr>
            </w:pPr>
          </w:p>
        </w:tc>
      </w:tr>
    </w:tbl>
    <w:p w:rsidR="00BC38ED" w:rsidRDefault="00BC38ED" w:rsidP="00BC38ED">
      <w:pPr>
        <w:spacing w:line="200" w:lineRule="exact"/>
        <w:rPr>
          <w:rFonts w:ascii="Times New Roman" w:eastAsia="Times New Roman" w:hAnsi="Times New Roman"/>
          <w:sz w:val="24"/>
        </w:rPr>
      </w:pPr>
    </w:p>
    <w:p w:rsidR="00BC38ED" w:rsidRDefault="00BC38ED" w:rsidP="00BC38ED">
      <w:pPr>
        <w:spacing w:line="200" w:lineRule="exact"/>
        <w:rPr>
          <w:rFonts w:ascii="Times New Roman" w:eastAsia="Times New Roman" w:hAnsi="Times New Roman"/>
          <w:sz w:val="24"/>
        </w:rPr>
      </w:pPr>
    </w:p>
    <w:p w:rsidR="00BC38ED" w:rsidRDefault="00BC38ED" w:rsidP="00BC38ED">
      <w:pPr>
        <w:spacing w:line="200" w:lineRule="exact"/>
        <w:rPr>
          <w:rFonts w:ascii="Times New Roman" w:eastAsia="Times New Roman" w:hAnsi="Times New Roman"/>
          <w:sz w:val="24"/>
        </w:rPr>
      </w:pPr>
    </w:p>
    <w:p w:rsidR="00BC38ED" w:rsidRDefault="00BC38ED" w:rsidP="00BC38ED">
      <w:pPr>
        <w:spacing w:line="380" w:lineRule="exact"/>
        <w:rPr>
          <w:rFonts w:ascii="Times New Roman" w:eastAsia="Times New Roman" w:hAnsi="Times New Roman"/>
          <w:sz w:val="24"/>
        </w:rPr>
      </w:pPr>
    </w:p>
    <w:p w:rsidR="00BC38ED" w:rsidRDefault="00BC38ED" w:rsidP="00BC38ED">
      <w:pPr>
        <w:spacing w:line="238" w:lineRule="auto"/>
        <w:ind w:right="2"/>
        <w:jc w:val="center"/>
        <w:rPr>
          <w:rFonts w:ascii="Bookman Old Style" w:eastAsia="Bookman Old Style" w:hAnsi="Bookman Old Style"/>
          <w:b/>
          <w:i/>
          <w:sz w:val="36"/>
        </w:rPr>
      </w:pPr>
      <w:r>
        <w:rPr>
          <w:rFonts w:ascii="Bookman Old Style" w:eastAsia="Bookman Old Style" w:hAnsi="Bookman Old Style"/>
          <w:b/>
          <w:i/>
          <w:sz w:val="36"/>
        </w:rPr>
        <w:t xml:space="preserve">ПОЛОЖЕНИЕ </w:t>
      </w:r>
    </w:p>
    <w:p w:rsidR="00BC38ED" w:rsidRDefault="00BC38ED" w:rsidP="00BC38ED">
      <w:pPr>
        <w:spacing w:line="238" w:lineRule="auto"/>
        <w:ind w:right="2"/>
        <w:jc w:val="center"/>
        <w:rPr>
          <w:rFonts w:ascii="Bookman Old Style" w:eastAsia="Bookman Old Style" w:hAnsi="Bookman Old Style"/>
          <w:b/>
          <w:i/>
          <w:sz w:val="36"/>
        </w:rPr>
      </w:pPr>
      <w:r>
        <w:rPr>
          <w:rFonts w:ascii="Bookman Old Style" w:eastAsia="Bookman Old Style" w:hAnsi="Bookman Old Style"/>
          <w:b/>
          <w:i/>
          <w:sz w:val="36"/>
        </w:rPr>
        <w:t>об оплате труда работников</w:t>
      </w:r>
    </w:p>
    <w:p w:rsidR="00BC38ED" w:rsidRDefault="00BC38ED" w:rsidP="00BC38ED">
      <w:pPr>
        <w:spacing w:line="286" w:lineRule="exact"/>
        <w:rPr>
          <w:rFonts w:ascii="Times New Roman" w:eastAsia="Times New Roman" w:hAnsi="Times New Roman"/>
          <w:sz w:val="24"/>
        </w:rPr>
      </w:pPr>
    </w:p>
    <w:p w:rsidR="00BC38ED" w:rsidRDefault="00BC38ED" w:rsidP="00BC38ED">
      <w:pPr>
        <w:spacing w:line="237" w:lineRule="auto"/>
        <w:ind w:left="1580" w:hanging="856"/>
        <w:rPr>
          <w:rFonts w:ascii="Bookman Old Style" w:eastAsia="Bookman Old Style" w:hAnsi="Bookman Old Style"/>
          <w:b/>
          <w:i/>
          <w:sz w:val="24"/>
        </w:rPr>
      </w:pPr>
      <w:r>
        <w:rPr>
          <w:rFonts w:ascii="Bookman Old Style" w:eastAsia="Bookman Old Style" w:hAnsi="Bookman Old Style"/>
          <w:b/>
          <w:i/>
          <w:sz w:val="24"/>
        </w:rPr>
        <w:t>муниципального бюджетного общеобразовательного учреждения муниципального образования город Краснодар</w:t>
      </w:r>
    </w:p>
    <w:p w:rsidR="00BC38ED" w:rsidRDefault="00BC38ED" w:rsidP="00BC38ED">
      <w:pPr>
        <w:spacing w:line="1" w:lineRule="exact"/>
        <w:rPr>
          <w:rFonts w:ascii="Times New Roman" w:eastAsia="Times New Roman" w:hAnsi="Times New Roman"/>
          <w:sz w:val="24"/>
        </w:rPr>
      </w:pPr>
    </w:p>
    <w:p w:rsidR="00BC38ED" w:rsidRDefault="00BC38ED" w:rsidP="00BC38ED">
      <w:pPr>
        <w:spacing w:line="0" w:lineRule="atLeast"/>
        <w:ind w:left="2180"/>
        <w:rPr>
          <w:rFonts w:ascii="Bookman Old Style" w:eastAsia="Bookman Old Style" w:hAnsi="Bookman Old Style"/>
          <w:b/>
          <w:i/>
          <w:sz w:val="24"/>
        </w:rPr>
      </w:pPr>
      <w:r>
        <w:rPr>
          <w:rFonts w:ascii="Bookman Old Style" w:eastAsia="Bookman Old Style" w:hAnsi="Bookman Old Style"/>
          <w:b/>
          <w:i/>
          <w:sz w:val="24"/>
        </w:rPr>
        <w:t>средней общеобразовательной школы № 86</w:t>
      </w:r>
    </w:p>
    <w:p w:rsidR="00595C0D" w:rsidRDefault="00595C0D"/>
    <w:p w:rsidR="00BC38ED" w:rsidRDefault="00BC38ED"/>
    <w:p w:rsidR="00BC38ED" w:rsidRDefault="00BC38ED"/>
    <w:p w:rsidR="00BC38ED" w:rsidRDefault="00BC38ED"/>
    <w:p w:rsidR="00BC38ED" w:rsidRDefault="00BC38ED"/>
    <w:p w:rsidR="00BC38ED" w:rsidRDefault="00BC38ED"/>
    <w:p w:rsidR="00BC38ED" w:rsidRDefault="00BC38ED"/>
    <w:p w:rsidR="00BC38ED" w:rsidRDefault="00BC38ED"/>
    <w:p w:rsidR="00BC38ED" w:rsidRDefault="00BC38ED"/>
    <w:p w:rsidR="00BC38ED" w:rsidRDefault="00BC38ED"/>
    <w:p w:rsidR="00BC38ED" w:rsidRDefault="00BC38ED"/>
    <w:p w:rsidR="00BC38ED" w:rsidRDefault="00BC38ED"/>
    <w:p w:rsidR="00BC38ED" w:rsidRDefault="00BC38ED"/>
    <w:p w:rsidR="00BC38ED" w:rsidRDefault="00BC38ED"/>
    <w:p w:rsidR="00BC38ED" w:rsidRDefault="00BC38ED"/>
    <w:p w:rsidR="00BC38ED" w:rsidRDefault="00BC38ED"/>
    <w:p w:rsidR="00BC38ED" w:rsidRDefault="00BC38ED"/>
    <w:p w:rsidR="00BC38ED" w:rsidRDefault="00BC38ED"/>
    <w:p w:rsidR="00BC38ED" w:rsidRDefault="00BC38ED"/>
    <w:p w:rsidR="00BC38ED" w:rsidRDefault="00BC38ED"/>
    <w:p w:rsidR="00BC38ED" w:rsidRDefault="00BC38ED"/>
    <w:p w:rsidR="00BC38ED" w:rsidRDefault="00BC38ED"/>
    <w:p w:rsidR="00BC38ED" w:rsidRDefault="00BC38ED"/>
    <w:p w:rsidR="00BC38ED" w:rsidRDefault="00BC38ED"/>
    <w:p w:rsidR="00BC38ED" w:rsidRDefault="00BC38ED"/>
    <w:p w:rsidR="00863CB5" w:rsidRDefault="00863CB5" w:rsidP="00BC38ED">
      <w:pPr>
        <w:jc w:val="center"/>
        <w:rPr>
          <w:rFonts w:ascii="Times New Roman" w:eastAsia="Times New Roman" w:hAnsi="Times New Roman"/>
          <w:b/>
          <w:sz w:val="28"/>
        </w:rPr>
      </w:pPr>
    </w:p>
    <w:p w:rsidR="00BC38ED" w:rsidRDefault="00BC38ED" w:rsidP="00BC38ED">
      <w:pPr>
        <w:jc w:val="center"/>
        <w:rPr>
          <w:rFonts w:ascii="Times New Roman" w:eastAsia="Times New Roman" w:hAnsi="Times New Roman"/>
          <w:b/>
          <w:sz w:val="28"/>
        </w:rPr>
      </w:pPr>
      <w:r>
        <w:rPr>
          <w:rFonts w:ascii="Times New Roman" w:eastAsia="Times New Roman" w:hAnsi="Times New Roman"/>
          <w:b/>
          <w:sz w:val="28"/>
        </w:rPr>
        <w:lastRenderedPageBreak/>
        <w:t>РАЗДЕЛ 1. Общие положения</w:t>
      </w:r>
    </w:p>
    <w:p w:rsidR="00BC38ED" w:rsidRDefault="00BC38ED" w:rsidP="00BC38ED">
      <w:pPr>
        <w:jc w:val="center"/>
        <w:rPr>
          <w:rFonts w:ascii="Times New Roman" w:eastAsia="Times New Roman" w:hAnsi="Times New Roman"/>
          <w:b/>
          <w:sz w:val="28"/>
        </w:rPr>
      </w:pPr>
    </w:p>
    <w:p w:rsidR="00BC38ED" w:rsidRDefault="00BC38ED" w:rsidP="00BC38ED">
      <w:pPr>
        <w:ind w:firstLine="567"/>
        <w:jc w:val="both"/>
      </w:pPr>
      <w:r>
        <w:rPr>
          <w:rFonts w:ascii="Times New Roman" w:eastAsia="Times New Roman" w:hAnsi="Times New Roman"/>
          <w:sz w:val="28"/>
        </w:rPr>
        <w:t xml:space="preserve">1.1. Настоящее положение об оплате труда работников муниципального бюджетного общеобразовательного учреждения муниципального образования город Краснодар средней общеобразовательной школы №86 (далее – Положение) разработано в соответствии </w:t>
      </w:r>
      <w:proofErr w:type="gramStart"/>
      <w:r>
        <w:rPr>
          <w:rFonts w:ascii="Times New Roman" w:eastAsia="Times New Roman" w:hAnsi="Times New Roman"/>
          <w:sz w:val="28"/>
        </w:rPr>
        <w:t>с</w:t>
      </w:r>
      <w:proofErr w:type="gramEnd"/>
      <w:r>
        <w:rPr>
          <w:rFonts w:ascii="Times New Roman" w:eastAsia="Times New Roman" w:hAnsi="Times New Roman"/>
          <w:sz w:val="28"/>
        </w:rPr>
        <w:t>:</w:t>
      </w:r>
    </w:p>
    <w:p w:rsidR="00D17457" w:rsidRDefault="00D17457" w:rsidP="00D17457">
      <w:pPr>
        <w:ind w:firstLine="567"/>
        <w:rPr>
          <w:rFonts w:ascii="Times New Roman" w:eastAsia="Times New Roman" w:hAnsi="Times New Roman"/>
          <w:sz w:val="28"/>
        </w:rPr>
      </w:pPr>
      <w:r>
        <w:rPr>
          <w:rFonts w:ascii="Times New Roman" w:eastAsia="Times New Roman" w:hAnsi="Times New Roman"/>
          <w:sz w:val="28"/>
        </w:rPr>
        <w:t xml:space="preserve">Трудовым Кодексом Российской Федерации; </w:t>
      </w:r>
      <w:r>
        <w:rPr>
          <w:rFonts w:ascii="Times New Roman" w:eastAsia="Times New Roman" w:hAnsi="Times New Roman"/>
          <w:sz w:val="28"/>
        </w:rPr>
        <w:tab/>
      </w:r>
    </w:p>
    <w:p w:rsidR="00D17457" w:rsidRDefault="00D17457" w:rsidP="00D17457">
      <w:pPr>
        <w:ind w:firstLine="567"/>
        <w:jc w:val="both"/>
        <w:rPr>
          <w:rFonts w:ascii="Times New Roman" w:eastAsia="Times New Roman" w:hAnsi="Times New Roman"/>
          <w:sz w:val="28"/>
        </w:rPr>
      </w:pPr>
      <w:r>
        <w:rPr>
          <w:rFonts w:ascii="Times New Roman" w:eastAsia="Times New Roman" w:hAnsi="Times New Roman"/>
          <w:sz w:val="28"/>
        </w:rPr>
        <w:t xml:space="preserve">Федеральным законом от 29.12.2012 № 273-ФЗ «Об образовании в Российской Федерации»; </w:t>
      </w:r>
    </w:p>
    <w:p w:rsidR="00BC38ED" w:rsidRDefault="00D17457" w:rsidP="00D17457">
      <w:pPr>
        <w:ind w:firstLine="567"/>
        <w:jc w:val="both"/>
        <w:rPr>
          <w:rFonts w:ascii="Times New Roman" w:eastAsia="Times New Roman" w:hAnsi="Times New Roman"/>
          <w:sz w:val="28"/>
        </w:rPr>
      </w:pPr>
      <w:r>
        <w:rPr>
          <w:rFonts w:ascii="Times New Roman" w:eastAsia="Times New Roman" w:hAnsi="Times New Roman"/>
          <w:sz w:val="28"/>
        </w:rPr>
        <w:t>Постановлением главы администрации (губернатора) Краснодарского края от 26.02.2014 № 108 «О повышении минимальных окладов (должностных окладов, ставок заработной платы отдельных категорий работников государственных учреждений Краснодарского края»;</w:t>
      </w:r>
    </w:p>
    <w:p w:rsidR="00D17457" w:rsidRDefault="00D17457" w:rsidP="00D17457">
      <w:pPr>
        <w:ind w:firstLine="567"/>
        <w:jc w:val="both"/>
        <w:rPr>
          <w:rFonts w:ascii="Times New Roman" w:eastAsia="Times New Roman" w:hAnsi="Times New Roman"/>
          <w:sz w:val="28"/>
        </w:rPr>
      </w:pPr>
      <w:r>
        <w:rPr>
          <w:rFonts w:ascii="Times New Roman" w:eastAsia="Times New Roman" w:hAnsi="Times New Roman"/>
          <w:sz w:val="28"/>
        </w:rPr>
        <w:t xml:space="preserve">Постановлением администрации муниципального образования город Краснодар от 26.03.2014 № 1763 «Об утверждении Положения об отраслевой системе </w:t>
      </w:r>
      <w:proofErr w:type="gramStart"/>
      <w:r>
        <w:rPr>
          <w:rFonts w:ascii="Times New Roman" w:eastAsia="Times New Roman" w:hAnsi="Times New Roman"/>
          <w:sz w:val="28"/>
        </w:rPr>
        <w:t>оплаты труда работников муниципальных образовательных организаций муниципального образования</w:t>
      </w:r>
      <w:proofErr w:type="gramEnd"/>
      <w:r>
        <w:rPr>
          <w:rFonts w:ascii="Times New Roman" w:eastAsia="Times New Roman" w:hAnsi="Times New Roman"/>
          <w:sz w:val="28"/>
        </w:rPr>
        <w:t xml:space="preserve"> город Краснодар, находящихся в ведении департамента образования администрации муниципального образования город Краснодар»;</w:t>
      </w:r>
    </w:p>
    <w:p w:rsidR="00D17457" w:rsidRDefault="00D17457" w:rsidP="00D17457">
      <w:pPr>
        <w:ind w:firstLine="567"/>
        <w:jc w:val="both"/>
        <w:rPr>
          <w:rFonts w:ascii="Times New Roman" w:eastAsia="Times New Roman" w:hAnsi="Times New Roman"/>
          <w:sz w:val="28"/>
        </w:rPr>
      </w:pPr>
      <w:r>
        <w:rPr>
          <w:rFonts w:ascii="Times New Roman" w:eastAsia="Times New Roman" w:hAnsi="Times New Roman"/>
          <w:sz w:val="28"/>
        </w:rPr>
        <w:t>Постановлением администрации муниципального образования город Краснодар от 25.03.2014 № 1732 «О денежной выплате для дополнительного стимулирования отдельных категорий работников муниципальных образовательных организаций, находящихся в ведении департамента образования администрации муниципального образования город Краснодар»;</w:t>
      </w:r>
    </w:p>
    <w:p w:rsidR="00D17457" w:rsidRDefault="00D17457" w:rsidP="00D17457">
      <w:pPr>
        <w:ind w:firstLine="567"/>
        <w:jc w:val="both"/>
        <w:rPr>
          <w:rFonts w:ascii="Times New Roman" w:eastAsia="Times New Roman" w:hAnsi="Times New Roman"/>
          <w:sz w:val="28"/>
        </w:rPr>
      </w:pPr>
      <w:r>
        <w:rPr>
          <w:rFonts w:ascii="Times New Roman" w:eastAsia="Times New Roman" w:hAnsi="Times New Roman"/>
          <w:sz w:val="28"/>
        </w:rPr>
        <w:t>Приказом Министерства образования и науки РФ от 24.12.2010 № 2075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w:t>
      </w:r>
    </w:p>
    <w:p w:rsidR="00D17457" w:rsidRDefault="00D17457" w:rsidP="00D17457">
      <w:pPr>
        <w:ind w:firstLine="567"/>
        <w:jc w:val="both"/>
        <w:rPr>
          <w:rFonts w:ascii="Times New Roman" w:eastAsia="Times New Roman" w:hAnsi="Times New Roman"/>
          <w:sz w:val="28"/>
        </w:rPr>
      </w:pPr>
      <w:r>
        <w:rPr>
          <w:rFonts w:ascii="Times New Roman" w:eastAsia="Times New Roman" w:hAnsi="Times New Roman"/>
          <w:sz w:val="28"/>
        </w:rPr>
        <w:t xml:space="preserve">Постановления администрации муниципального образования город Краснодар от 11.09.2014 г. №6581 «О внесении изменений в постановление администрации муниципального образования город Краснодар от 26.03.2014 №1763 «Об утверждении Положения об отраслевой системе </w:t>
      </w:r>
      <w:proofErr w:type="gramStart"/>
      <w:r>
        <w:rPr>
          <w:rFonts w:ascii="Times New Roman" w:eastAsia="Times New Roman" w:hAnsi="Times New Roman"/>
          <w:sz w:val="28"/>
        </w:rPr>
        <w:t>оплаты труда работников муниципальных образовательных организаций муниципального образования</w:t>
      </w:r>
      <w:proofErr w:type="gramEnd"/>
      <w:r>
        <w:rPr>
          <w:rFonts w:ascii="Times New Roman" w:eastAsia="Times New Roman" w:hAnsi="Times New Roman"/>
          <w:sz w:val="28"/>
        </w:rPr>
        <w:t xml:space="preserve"> город Краснодар, находящихся в ведении департамента образования администрации муниципального образования город Краснодар»</w:t>
      </w:r>
      <w:r w:rsidR="00C22196">
        <w:rPr>
          <w:rFonts w:ascii="Times New Roman" w:eastAsia="Times New Roman" w:hAnsi="Times New Roman"/>
          <w:sz w:val="28"/>
        </w:rPr>
        <w:t>.</w:t>
      </w:r>
    </w:p>
    <w:p w:rsidR="00D17457" w:rsidRDefault="00D17457" w:rsidP="00D17457">
      <w:pPr>
        <w:ind w:firstLine="567"/>
        <w:jc w:val="both"/>
      </w:pPr>
      <w:r>
        <w:rPr>
          <w:rFonts w:ascii="Times New Roman" w:eastAsia="Times New Roman" w:hAnsi="Times New Roman"/>
          <w:sz w:val="28"/>
        </w:rPr>
        <w:t xml:space="preserve">1.2. Настоящее положение разработано в целях </w:t>
      </w:r>
      <w:proofErr w:type="gramStart"/>
      <w:r>
        <w:rPr>
          <w:rFonts w:ascii="Times New Roman" w:eastAsia="Times New Roman" w:hAnsi="Times New Roman"/>
          <w:sz w:val="28"/>
        </w:rPr>
        <w:t>совершенствования оплаты труда работников муниципального бюджетного общеобразовательного учреждения муниципального образования</w:t>
      </w:r>
      <w:proofErr w:type="gramEnd"/>
      <w:r>
        <w:rPr>
          <w:rFonts w:ascii="Times New Roman" w:eastAsia="Times New Roman" w:hAnsi="Times New Roman"/>
          <w:sz w:val="28"/>
        </w:rPr>
        <w:t xml:space="preserve"> город Краснодар средней общеобразовательной школы № 86, (далее – МБОУ СОШ №86), усиления материальной заинтересованности в повышении эффективности и результативности труда.</w:t>
      </w:r>
    </w:p>
    <w:p w:rsidR="00150EEE" w:rsidRDefault="00150EEE">
      <w:pPr>
        <w:ind w:firstLine="567"/>
        <w:rPr>
          <w:rFonts w:ascii="Times New Roman" w:eastAsia="Times New Roman" w:hAnsi="Times New Roman"/>
          <w:sz w:val="27"/>
        </w:rPr>
      </w:pPr>
      <w:r>
        <w:rPr>
          <w:rFonts w:ascii="Times New Roman" w:eastAsia="Times New Roman" w:hAnsi="Times New Roman"/>
          <w:sz w:val="27"/>
        </w:rPr>
        <w:t xml:space="preserve">1.3. Положение включает в себя: </w:t>
      </w:r>
    </w:p>
    <w:p w:rsidR="00D17457" w:rsidRDefault="00150EEE">
      <w:pPr>
        <w:ind w:firstLine="567"/>
        <w:rPr>
          <w:rFonts w:ascii="Times New Roman" w:eastAsia="Times New Roman" w:hAnsi="Times New Roman"/>
          <w:sz w:val="27"/>
        </w:rPr>
      </w:pPr>
      <w:r>
        <w:rPr>
          <w:rFonts w:ascii="Times New Roman" w:eastAsia="Times New Roman" w:hAnsi="Times New Roman"/>
          <w:sz w:val="27"/>
        </w:rPr>
        <w:t>порядок и условия оплаты труда;</w:t>
      </w:r>
    </w:p>
    <w:p w:rsidR="00150EEE" w:rsidRDefault="00150EEE" w:rsidP="00150EEE">
      <w:pPr>
        <w:ind w:firstLine="567"/>
        <w:jc w:val="both"/>
        <w:rPr>
          <w:rFonts w:ascii="Times New Roman" w:eastAsia="Times New Roman" w:hAnsi="Times New Roman"/>
          <w:sz w:val="28"/>
        </w:rPr>
      </w:pPr>
      <w:r>
        <w:rPr>
          <w:rFonts w:ascii="Times New Roman" w:eastAsia="Times New Roman" w:hAnsi="Times New Roman"/>
          <w:sz w:val="28"/>
        </w:rPr>
        <w:t>базовые оклады (базовые должностные оклады), базовые ставки заработной платы;</w:t>
      </w:r>
    </w:p>
    <w:p w:rsidR="00150EEE" w:rsidRDefault="00150EEE" w:rsidP="00150EEE">
      <w:pPr>
        <w:ind w:firstLine="567"/>
        <w:jc w:val="both"/>
        <w:rPr>
          <w:rFonts w:ascii="Times New Roman" w:eastAsia="Times New Roman" w:hAnsi="Times New Roman"/>
          <w:sz w:val="28"/>
        </w:rPr>
      </w:pPr>
      <w:r>
        <w:rPr>
          <w:rFonts w:ascii="Times New Roman" w:eastAsia="Times New Roman" w:hAnsi="Times New Roman"/>
          <w:sz w:val="28"/>
        </w:rPr>
        <w:lastRenderedPageBreak/>
        <w:t>порядок, условия установления и размеры выплат компенсационного характера;</w:t>
      </w:r>
    </w:p>
    <w:p w:rsidR="00150EEE" w:rsidRDefault="00150EEE" w:rsidP="00150EEE">
      <w:pPr>
        <w:ind w:firstLine="567"/>
        <w:jc w:val="both"/>
        <w:rPr>
          <w:rFonts w:ascii="Times New Roman" w:eastAsia="Times New Roman" w:hAnsi="Times New Roman"/>
          <w:sz w:val="28"/>
        </w:rPr>
      </w:pPr>
      <w:r>
        <w:rPr>
          <w:rFonts w:ascii="Times New Roman" w:eastAsia="Times New Roman" w:hAnsi="Times New Roman"/>
          <w:sz w:val="28"/>
        </w:rPr>
        <w:t>порядок, условия</w:t>
      </w:r>
      <w:r>
        <w:rPr>
          <w:rFonts w:ascii="Times New Roman" w:eastAsia="Times New Roman" w:hAnsi="Times New Roman"/>
        </w:rPr>
        <w:tab/>
      </w:r>
      <w:r>
        <w:rPr>
          <w:rFonts w:ascii="Times New Roman" w:eastAsia="Times New Roman" w:hAnsi="Times New Roman"/>
          <w:sz w:val="28"/>
        </w:rPr>
        <w:t xml:space="preserve">установления и размеры выплат стимулирующего характера; </w:t>
      </w:r>
    </w:p>
    <w:p w:rsidR="00150EEE" w:rsidRDefault="00150EEE" w:rsidP="00150EEE">
      <w:pPr>
        <w:ind w:firstLine="567"/>
        <w:jc w:val="both"/>
        <w:rPr>
          <w:rFonts w:ascii="Times New Roman" w:eastAsia="Times New Roman" w:hAnsi="Times New Roman"/>
          <w:sz w:val="28"/>
        </w:rPr>
      </w:pPr>
      <w:r>
        <w:rPr>
          <w:rFonts w:ascii="Times New Roman" w:eastAsia="Times New Roman" w:hAnsi="Times New Roman"/>
          <w:sz w:val="28"/>
        </w:rPr>
        <w:t>условия оплаты труда директора, заместителей директора.</w:t>
      </w:r>
    </w:p>
    <w:p w:rsidR="00150EEE" w:rsidRDefault="00150EEE" w:rsidP="00150EEE">
      <w:pPr>
        <w:ind w:firstLine="567"/>
        <w:jc w:val="both"/>
        <w:rPr>
          <w:rFonts w:ascii="Times New Roman" w:eastAsia="Times New Roman" w:hAnsi="Times New Roman"/>
          <w:sz w:val="28"/>
        </w:rPr>
      </w:pPr>
      <w:r>
        <w:rPr>
          <w:rFonts w:ascii="Times New Roman" w:eastAsia="Times New Roman" w:hAnsi="Times New Roman"/>
          <w:sz w:val="28"/>
        </w:rPr>
        <w:t>1.4. Оплата труда работников МБОУ СОШ № 86 устанавливается с учётом:</w:t>
      </w:r>
    </w:p>
    <w:p w:rsidR="00150EEE" w:rsidRDefault="00150EEE" w:rsidP="00150EEE">
      <w:pPr>
        <w:ind w:firstLine="567"/>
        <w:jc w:val="both"/>
        <w:rPr>
          <w:rFonts w:ascii="Times New Roman" w:eastAsia="Times New Roman" w:hAnsi="Times New Roman"/>
          <w:sz w:val="28"/>
        </w:rPr>
      </w:pPr>
      <w:r>
        <w:rPr>
          <w:rFonts w:ascii="Times New Roman" w:eastAsia="Times New Roman" w:hAnsi="Times New Roman"/>
          <w:sz w:val="28"/>
        </w:rPr>
        <w:t xml:space="preserve">единого </w:t>
      </w:r>
      <w:proofErr w:type="spellStart"/>
      <w:r>
        <w:rPr>
          <w:rFonts w:ascii="Times New Roman" w:eastAsia="Times New Roman" w:hAnsi="Times New Roman"/>
          <w:sz w:val="28"/>
        </w:rPr>
        <w:t>тарифно</w:t>
      </w:r>
      <w:proofErr w:type="spellEnd"/>
      <w:r>
        <w:rPr>
          <w:rFonts w:ascii="Times New Roman" w:eastAsia="Times New Roman" w:hAnsi="Times New Roman"/>
          <w:sz w:val="28"/>
        </w:rPr>
        <w:t xml:space="preserve"> – квалификационного справочника работ и профессий рабочих;</w:t>
      </w:r>
    </w:p>
    <w:p w:rsidR="00C22196" w:rsidRDefault="00C22196" w:rsidP="00150EEE">
      <w:pPr>
        <w:ind w:firstLine="567"/>
        <w:jc w:val="both"/>
        <w:rPr>
          <w:rFonts w:ascii="Times New Roman" w:eastAsia="Times New Roman" w:hAnsi="Times New Roman"/>
          <w:sz w:val="28"/>
        </w:rPr>
      </w:pPr>
      <w:r>
        <w:rPr>
          <w:rFonts w:ascii="Times New Roman" w:eastAsia="Times New Roman" w:hAnsi="Times New Roman"/>
          <w:sz w:val="28"/>
        </w:rPr>
        <w:t xml:space="preserve">единого </w:t>
      </w:r>
      <w:proofErr w:type="spellStart"/>
      <w:r>
        <w:rPr>
          <w:rFonts w:ascii="Times New Roman" w:eastAsia="Times New Roman" w:hAnsi="Times New Roman"/>
          <w:sz w:val="28"/>
        </w:rPr>
        <w:t>тарифно</w:t>
      </w:r>
      <w:proofErr w:type="spellEnd"/>
      <w:r>
        <w:rPr>
          <w:rFonts w:ascii="Times New Roman" w:eastAsia="Times New Roman" w:hAnsi="Times New Roman"/>
          <w:sz w:val="28"/>
        </w:rPr>
        <w:t xml:space="preserve"> – квалификационного справочника работ и профессий рабочих;</w:t>
      </w:r>
    </w:p>
    <w:p w:rsidR="00C22196" w:rsidRDefault="00C22196" w:rsidP="00150EEE">
      <w:pPr>
        <w:ind w:firstLine="567"/>
        <w:jc w:val="both"/>
        <w:rPr>
          <w:rFonts w:ascii="Times New Roman" w:eastAsia="Times New Roman" w:hAnsi="Times New Roman"/>
          <w:sz w:val="28"/>
        </w:rPr>
      </w:pPr>
      <w:r>
        <w:rPr>
          <w:rFonts w:ascii="Times New Roman" w:eastAsia="Times New Roman" w:hAnsi="Times New Roman"/>
          <w:sz w:val="28"/>
        </w:rPr>
        <w:t xml:space="preserve">государственных гарантий по оплате труда; </w:t>
      </w:r>
    </w:p>
    <w:p w:rsidR="00C22196" w:rsidRDefault="00C22196" w:rsidP="00150EEE">
      <w:pPr>
        <w:ind w:firstLine="567"/>
        <w:jc w:val="both"/>
        <w:rPr>
          <w:rFonts w:ascii="Times New Roman" w:eastAsia="Times New Roman" w:hAnsi="Times New Roman"/>
          <w:sz w:val="28"/>
        </w:rPr>
      </w:pPr>
      <w:r>
        <w:rPr>
          <w:rFonts w:ascii="Times New Roman" w:eastAsia="Times New Roman" w:hAnsi="Times New Roman"/>
          <w:sz w:val="28"/>
        </w:rPr>
        <w:t xml:space="preserve">окладов (должностных окладов), ставок заработной платы по профессиональным квалификационным группам; </w:t>
      </w:r>
    </w:p>
    <w:p w:rsidR="00C22196" w:rsidRDefault="00C22196" w:rsidP="00150EEE">
      <w:pPr>
        <w:ind w:firstLine="567"/>
        <w:jc w:val="both"/>
        <w:rPr>
          <w:rFonts w:ascii="Times New Roman" w:eastAsia="Times New Roman" w:hAnsi="Times New Roman"/>
          <w:sz w:val="28"/>
        </w:rPr>
      </w:pPr>
      <w:r>
        <w:rPr>
          <w:rFonts w:ascii="Times New Roman" w:eastAsia="Times New Roman" w:hAnsi="Times New Roman"/>
          <w:sz w:val="28"/>
        </w:rPr>
        <w:t xml:space="preserve">перечня видов выплат компенсационного характера; </w:t>
      </w:r>
    </w:p>
    <w:p w:rsidR="00C22196" w:rsidRDefault="00C22196" w:rsidP="00150EEE">
      <w:pPr>
        <w:ind w:firstLine="567"/>
        <w:jc w:val="both"/>
        <w:rPr>
          <w:rFonts w:ascii="Times New Roman" w:eastAsia="Times New Roman" w:hAnsi="Times New Roman"/>
          <w:sz w:val="28"/>
        </w:rPr>
      </w:pPr>
      <w:r>
        <w:rPr>
          <w:rFonts w:ascii="Times New Roman" w:eastAsia="Times New Roman" w:hAnsi="Times New Roman"/>
          <w:sz w:val="28"/>
        </w:rPr>
        <w:t>перечня видов выплат стимулирующего характера;</w:t>
      </w:r>
    </w:p>
    <w:p w:rsidR="00C22196" w:rsidRDefault="00C22196" w:rsidP="00150EEE">
      <w:pPr>
        <w:ind w:firstLine="567"/>
        <w:jc w:val="both"/>
        <w:rPr>
          <w:rFonts w:ascii="Times New Roman" w:eastAsia="Times New Roman" w:hAnsi="Times New Roman"/>
          <w:sz w:val="28"/>
        </w:rPr>
      </w:pPr>
      <w:r>
        <w:rPr>
          <w:rFonts w:ascii="Times New Roman" w:eastAsia="Times New Roman" w:hAnsi="Times New Roman"/>
          <w:sz w:val="28"/>
        </w:rPr>
        <w:t>мнения выборного органа первичной профсоюзной организации МБОУ СОШ № 86.</w:t>
      </w:r>
    </w:p>
    <w:p w:rsidR="00B36658" w:rsidRDefault="00B36658" w:rsidP="00150EEE">
      <w:pPr>
        <w:ind w:firstLine="567"/>
        <w:jc w:val="both"/>
        <w:rPr>
          <w:rFonts w:ascii="Times New Roman" w:eastAsia="Times New Roman" w:hAnsi="Times New Roman"/>
          <w:sz w:val="28"/>
        </w:rPr>
      </w:pPr>
      <w:r>
        <w:rPr>
          <w:rFonts w:ascii="Times New Roman" w:eastAsia="Times New Roman" w:hAnsi="Times New Roman"/>
          <w:sz w:val="28"/>
        </w:rPr>
        <w:t>1.5. Условия оплаты труда работника, в том числе размер оклада (должностного оклада), ставки заработной платы, компенсационные и стимулирующие выплаты являются обязательными для включения в трудовой договор.</w:t>
      </w:r>
    </w:p>
    <w:p w:rsidR="00B36658" w:rsidRDefault="00B36658" w:rsidP="00150EEE">
      <w:pPr>
        <w:ind w:firstLine="567"/>
        <w:jc w:val="both"/>
        <w:rPr>
          <w:rFonts w:ascii="Times New Roman" w:eastAsia="Times New Roman" w:hAnsi="Times New Roman"/>
          <w:sz w:val="28"/>
        </w:rPr>
      </w:pPr>
      <w:r>
        <w:rPr>
          <w:rFonts w:ascii="Times New Roman" w:eastAsia="Times New Roman" w:hAnsi="Times New Roman"/>
          <w:sz w:val="28"/>
        </w:rPr>
        <w:t>В случаях, когда выплата стимулирующего характера и их размеры зависят от установленных в МБОУ СОШ № 86 показателей и критериев, то в трудовом договоре работника указывается ссылка на локальный акт, регулирующий порядок осуществления таких выплат.</w:t>
      </w:r>
    </w:p>
    <w:p w:rsidR="00B36658" w:rsidRDefault="00B36658" w:rsidP="00150EEE">
      <w:pPr>
        <w:ind w:firstLine="567"/>
        <w:jc w:val="both"/>
        <w:rPr>
          <w:rFonts w:ascii="Times New Roman" w:eastAsia="Times New Roman" w:hAnsi="Times New Roman"/>
          <w:sz w:val="28"/>
        </w:rPr>
      </w:pPr>
      <w:r>
        <w:rPr>
          <w:rFonts w:ascii="Times New Roman" w:eastAsia="Times New Roman" w:hAnsi="Times New Roman"/>
          <w:sz w:val="28"/>
        </w:rPr>
        <w:t>1.6.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установлено федеральным законом, иными нормативными правовыми актами Российской Федерации, коллективным или трудовым договором.</w:t>
      </w:r>
    </w:p>
    <w:p w:rsidR="00B36658" w:rsidRDefault="00B36658" w:rsidP="00150EEE">
      <w:pPr>
        <w:ind w:firstLine="567"/>
        <w:jc w:val="both"/>
        <w:rPr>
          <w:rFonts w:ascii="Times New Roman" w:eastAsia="Times New Roman" w:hAnsi="Times New Roman"/>
          <w:sz w:val="28"/>
        </w:rPr>
      </w:pPr>
      <w:r>
        <w:rPr>
          <w:rFonts w:ascii="Times New Roman" w:eastAsia="Times New Roman" w:hAnsi="Times New Roman"/>
          <w:sz w:val="28"/>
        </w:rPr>
        <w:t xml:space="preserve">1.7.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утвержденного на федеральном уровне минимального </w:t>
      </w:r>
      <w:proofErr w:type="gramStart"/>
      <w:r>
        <w:rPr>
          <w:rFonts w:ascii="Times New Roman" w:eastAsia="Times New Roman" w:hAnsi="Times New Roman"/>
          <w:sz w:val="28"/>
        </w:rPr>
        <w:t>размера оплаты труда</w:t>
      </w:r>
      <w:proofErr w:type="gramEnd"/>
      <w:r>
        <w:rPr>
          <w:rFonts w:ascii="Times New Roman" w:eastAsia="Times New Roman" w:hAnsi="Times New Roman"/>
          <w:sz w:val="28"/>
        </w:rPr>
        <w:t>.</w:t>
      </w:r>
    </w:p>
    <w:p w:rsidR="00156BA1" w:rsidRDefault="00156BA1" w:rsidP="00150EEE">
      <w:pPr>
        <w:ind w:firstLine="567"/>
        <w:jc w:val="both"/>
        <w:rPr>
          <w:rFonts w:ascii="Times New Roman" w:eastAsia="Times New Roman" w:hAnsi="Times New Roman"/>
          <w:sz w:val="28"/>
        </w:rPr>
      </w:pPr>
      <w:r>
        <w:rPr>
          <w:rFonts w:ascii="Times New Roman" w:eastAsia="Times New Roman" w:hAnsi="Times New Roman"/>
          <w:sz w:val="28"/>
        </w:rPr>
        <w:t>1.8. Оплата труда работников, МБОУ СОШ № 86 производится в пределах фонда оплаты труда, утверждённого планом финансово-хозяйственной деятельности на соответствующий финансовый год.</w:t>
      </w:r>
    </w:p>
    <w:p w:rsidR="00156BA1" w:rsidRDefault="00156BA1" w:rsidP="00150EEE">
      <w:pPr>
        <w:ind w:firstLine="567"/>
        <w:jc w:val="both"/>
        <w:rPr>
          <w:rFonts w:ascii="Times New Roman" w:eastAsia="Times New Roman" w:hAnsi="Times New Roman"/>
          <w:sz w:val="28"/>
        </w:rPr>
      </w:pPr>
      <w:r>
        <w:rPr>
          <w:rFonts w:ascii="Times New Roman" w:eastAsia="Times New Roman" w:hAnsi="Times New Roman"/>
          <w:sz w:val="28"/>
        </w:rPr>
        <w:t>Экономия фонда оплаты труда, образовавшаяся в связи с оплатой дней временной нетрудоспособности за счет средств фонда социального страхования и по другим причинам, связанным с отсутствием работника, направляется на увеличение стимулирующей части фонда оплаты труда МБОУ СОШ № 86.</w:t>
      </w:r>
    </w:p>
    <w:p w:rsidR="00C24534" w:rsidRDefault="00C24534" w:rsidP="00150EEE">
      <w:pPr>
        <w:ind w:firstLine="567"/>
        <w:jc w:val="both"/>
        <w:rPr>
          <w:rFonts w:ascii="Times New Roman" w:eastAsia="Times New Roman" w:hAnsi="Times New Roman"/>
          <w:sz w:val="28"/>
        </w:rPr>
      </w:pPr>
      <w:r>
        <w:rPr>
          <w:rFonts w:ascii="Times New Roman" w:eastAsia="Times New Roman" w:hAnsi="Times New Roman"/>
          <w:sz w:val="28"/>
        </w:rPr>
        <w:t xml:space="preserve">1.9. Размер </w:t>
      </w:r>
      <w:proofErr w:type="gramStart"/>
      <w:r>
        <w:rPr>
          <w:rFonts w:ascii="Times New Roman" w:eastAsia="Times New Roman" w:hAnsi="Times New Roman"/>
          <w:sz w:val="28"/>
        </w:rPr>
        <w:t>фонд</w:t>
      </w:r>
      <w:r w:rsidR="0041541A">
        <w:rPr>
          <w:rFonts w:ascii="Times New Roman" w:eastAsia="Times New Roman" w:hAnsi="Times New Roman"/>
          <w:sz w:val="28"/>
        </w:rPr>
        <w:t>а оплаты труда муниципального бюд</w:t>
      </w:r>
      <w:r>
        <w:rPr>
          <w:rFonts w:ascii="Times New Roman" w:eastAsia="Times New Roman" w:hAnsi="Times New Roman"/>
          <w:sz w:val="28"/>
        </w:rPr>
        <w:t>жетного общеобразовательного учреждения муниципального образования</w:t>
      </w:r>
      <w:proofErr w:type="gramEnd"/>
      <w:r>
        <w:rPr>
          <w:rFonts w:ascii="Times New Roman" w:eastAsia="Times New Roman" w:hAnsi="Times New Roman"/>
          <w:sz w:val="28"/>
        </w:rPr>
        <w:t xml:space="preserve"> город Краснодар средней общеобразовательной школы №86 определяется исходя из утвержденного объема субсидии на финансовое обеспечение выполнения муниципального задания</w:t>
      </w:r>
      <w:r w:rsidR="0041541A">
        <w:rPr>
          <w:rFonts w:ascii="Times New Roman" w:eastAsia="Times New Roman" w:hAnsi="Times New Roman"/>
          <w:sz w:val="28"/>
        </w:rPr>
        <w:t xml:space="preserve"> в части средств на осуществление отдельных </w:t>
      </w:r>
      <w:r w:rsidR="0041541A">
        <w:rPr>
          <w:rFonts w:ascii="Times New Roman" w:eastAsia="Times New Roman" w:hAnsi="Times New Roman"/>
          <w:sz w:val="28"/>
        </w:rPr>
        <w:lastRenderedPageBreak/>
        <w:t>государственных полномочий по финансовому обеспечению реализации основных общеобразовательных программ.</w:t>
      </w:r>
    </w:p>
    <w:p w:rsidR="0041541A" w:rsidRDefault="0041541A" w:rsidP="00150EEE">
      <w:pPr>
        <w:ind w:firstLine="567"/>
        <w:jc w:val="both"/>
        <w:rPr>
          <w:rFonts w:ascii="Times New Roman" w:eastAsia="Times New Roman" w:hAnsi="Times New Roman"/>
          <w:sz w:val="28"/>
        </w:rPr>
      </w:pPr>
      <w:r>
        <w:rPr>
          <w:rFonts w:ascii="Times New Roman" w:eastAsia="Times New Roman" w:hAnsi="Times New Roman"/>
          <w:sz w:val="28"/>
        </w:rPr>
        <w:t xml:space="preserve">Расчет </w:t>
      </w:r>
      <w:proofErr w:type="gramStart"/>
      <w:r>
        <w:rPr>
          <w:rFonts w:ascii="Times New Roman" w:eastAsia="Times New Roman" w:hAnsi="Times New Roman"/>
          <w:sz w:val="28"/>
        </w:rPr>
        <w:t>фонда оплаты труда муниципального бюджетного общеобразовательного учреждения муниципального образования</w:t>
      </w:r>
      <w:proofErr w:type="gramEnd"/>
      <w:r>
        <w:rPr>
          <w:rFonts w:ascii="Times New Roman" w:eastAsia="Times New Roman" w:hAnsi="Times New Roman"/>
          <w:sz w:val="28"/>
        </w:rPr>
        <w:t xml:space="preserve">  город Краснодар средней общеобразовательной школы №86 и его распределение производится 2 раза в год: на начало учебного года (1 сентября) и на начало календарного года (1 января).</w:t>
      </w:r>
    </w:p>
    <w:p w:rsidR="0041541A" w:rsidRDefault="0041541A" w:rsidP="00150EEE">
      <w:pPr>
        <w:ind w:firstLine="567"/>
        <w:jc w:val="both"/>
        <w:rPr>
          <w:rFonts w:ascii="Times New Roman" w:eastAsia="Times New Roman" w:hAnsi="Times New Roman"/>
          <w:sz w:val="28"/>
        </w:rPr>
      </w:pPr>
      <w:r>
        <w:rPr>
          <w:rFonts w:ascii="Times New Roman" w:eastAsia="Times New Roman" w:hAnsi="Times New Roman"/>
          <w:sz w:val="28"/>
        </w:rPr>
        <w:t>При определении фонда оплаты труда учитывается достижение значений показателей, определенных соглашением о предоставлении субсидии на финансовое обеспечение выполнения муниципального задания.</w:t>
      </w:r>
    </w:p>
    <w:p w:rsidR="00863CB5" w:rsidRDefault="00863CB5" w:rsidP="00150EEE">
      <w:pPr>
        <w:ind w:firstLine="567"/>
        <w:jc w:val="both"/>
        <w:rPr>
          <w:rFonts w:ascii="Times New Roman" w:eastAsia="Times New Roman" w:hAnsi="Times New Roman"/>
          <w:sz w:val="28"/>
        </w:rPr>
      </w:pPr>
    </w:p>
    <w:p w:rsidR="00156BA1" w:rsidRDefault="00156BA1" w:rsidP="00156BA1">
      <w:pPr>
        <w:jc w:val="center"/>
        <w:rPr>
          <w:rFonts w:ascii="Times New Roman" w:eastAsia="Times New Roman" w:hAnsi="Times New Roman"/>
          <w:b/>
          <w:sz w:val="28"/>
        </w:rPr>
      </w:pPr>
      <w:r>
        <w:rPr>
          <w:rFonts w:ascii="Times New Roman" w:eastAsia="Times New Roman" w:hAnsi="Times New Roman"/>
          <w:b/>
          <w:sz w:val="28"/>
        </w:rPr>
        <w:t>РАЗДЕЛ 2. Порядок и условия оплаты труда</w:t>
      </w:r>
    </w:p>
    <w:p w:rsidR="00863CB5" w:rsidRDefault="00863CB5" w:rsidP="00156BA1">
      <w:pPr>
        <w:jc w:val="center"/>
        <w:rPr>
          <w:rFonts w:ascii="Times New Roman" w:eastAsia="Times New Roman" w:hAnsi="Times New Roman"/>
          <w:b/>
          <w:sz w:val="28"/>
        </w:rPr>
      </w:pPr>
    </w:p>
    <w:p w:rsidR="00B442BC" w:rsidRDefault="00156BA1" w:rsidP="00156BA1">
      <w:pPr>
        <w:ind w:firstLine="567"/>
        <w:jc w:val="both"/>
        <w:rPr>
          <w:rFonts w:ascii="Times New Roman" w:eastAsia="Times New Roman" w:hAnsi="Times New Roman"/>
          <w:sz w:val="28"/>
        </w:rPr>
      </w:pPr>
      <w:r>
        <w:rPr>
          <w:rFonts w:ascii="Times New Roman" w:eastAsia="Times New Roman" w:hAnsi="Times New Roman"/>
          <w:sz w:val="28"/>
        </w:rPr>
        <w:t xml:space="preserve">2.1. </w:t>
      </w:r>
      <w:r w:rsidR="00624D6A">
        <w:rPr>
          <w:rFonts w:ascii="Times New Roman" w:eastAsia="Times New Roman" w:hAnsi="Times New Roman"/>
          <w:sz w:val="28"/>
        </w:rPr>
        <w:t>В МБОУ СОШ № 86 устанавливаются базовые оклады (базовые должностные оклады), базовые ставки заработной платы по профессиональным квалификационным группам служащих, работников учебно-вспомогательного персонала с 01.01.2019 года:</w:t>
      </w:r>
    </w:p>
    <w:p w:rsidR="00863CB5" w:rsidRDefault="00863CB5" w:rsidP="00156BA1">
      <w:pPr>
        <w:ind w:firstLine="567"/>
        <w:jc w:val="both"/>
        <w:rPr>
          <w:rFonts w:ascii="Times New Roman" w:eastAsia="Times New Roman" w:hAnsi="Times New Roman"/>
          <w:sz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8"/>
        <w:gridCol w:w="2066"/>
      </w:tblGrid>
      <w:tr w:rsidR="00624D6A" w:rsidRPr="00624D6A" w:rsidTr="00624D6A">
        <w:tc>
          <w:tcPr>
            <w:tcW w:w="6668" w:type="dxa"/>
            <w:shd w:val="clear" w:color="auto" w:fill="auto"/>
          </w:tcPr>
          <w:p w:rsidR="00624D6A" w:rsidRPr="00624D6A" w:rsidRDefault="00624D6A" w:rsidP="00624D6A">
            <w:pPr>
              <w:spacing w:line="328" w:lineRule="exact"/>
              <w:jc w:val="center"/>
              <w:rPr>
                <w:rFonts w:ascii="Times New Roman" w:eastAsia="Times New Roman" w:hAnsi="Times New Roman"/>
                <w:sz w:val="28"/>
                <w:szCs w:val="28"/>
              </w:rPr>
            </w:pPr>
            <w:r w:rsidRPr="00624D6A">
              <w:rPr>
                <w:rFonts w:ascii="Times New Roman" w:eastAsia="Times New Roman" w:hAnsi="Times New Roman"/>
                <w:sz w:val="28"/>
                <w:szCs w:val="28"/>
              </w:rPr>
              <w:t>Перечень групп должностей</w:t>
            </w:r>
          </w:p>
        </w:tc>
        <w:tc>
          <w:tcPr>
            <w:tcW w:w="2066" w:type="dxa"/>
            <w:shd w:val="clear" w:color="auto" w:fill="auto"/>
          </w:tcPr>
          <w:p w:rsidR="00624D6A" w:rsidRPr="00624D6A" w:rsidRDefault="00624D6A" w:rsidP="00624D6A">
            <w:pPr>
              <w:spacing w:line="328" w:lineRule="exact"/>
              <w:jc w:val="center"/>
              <w:rPr>
                <w:rFonts w:ascii="Times New Roman" w:eastAsia="Times New Roman" w:hAnsi="Times New Roman"/>
                <w:sz w:val="28"/>
                <w:szCs w:val="28"/>
              </w:rPr>
            </w:pPr>
            <w:r w:rsidRPr="00624D6A">
              <w:rPr>
                <w:rFonts w:ascii="Times New Roman" w:eastAsia="Times New Roman" w:hAnsi="Times New Roman"/>
                <w:sz w:val="28"/>
                <w:szCs w:val="28"/>
              </w:rPr>
              <w:t>Базовый оклад (базовый должностной оклад), базовая ставка заработной платы, рублей</w:t>
            </w:r>
          </w:p>
        </w:tc>
      </w:tr>
      <w:tr w:rsidR="00624D6A" w:rsidRPr="00624D6A" w:rsidTr="00624D6A">
        <w:tc>
          <w:tcPr>
            <w:tcW w:w="6668" w:type="dxa"/>
            <w:shd w:val="clear" w:color="auto" w:fill="auto"/>
          </w:tcPr>
          <w:p w:rsidR="00624D6A" w:rsidRPr="00624D6A" w:rsidRDefault="00624D6A" w:rsidP="00624D6A">
            <w:pPr>
              <w:spacing w:line="328" w:lineRule="exact"/>
              <w:rPr>
                <w:rFonts w:ascii="Times New Roman" w:eastAsia="Times New Roman" w:hAnsi="Times New Roman"/>
                <w:sz w:val="28"/>
                <w:szCs w:val="28"/>
              </w:rPr>
            </w:pPr>
            <w:r w:rsidRPr="00624D6A">
              <w:rPr>
                <w:rFonts w:ascii="Times New Roman" w:eastAsia="Times New Roman" w:hAnsi="Times New Roman"/>
                <w:sz w:val="28"/>
                <w:szCs w:val="28"/>
              </w:rPr>
              <w:t>Должности, отнесенные к профессиональной квалификационной группе «Должности служащих первого уровня»</w:t>
            </w:r>
          </w:p>
        </w:tc>
        <w:tc>
          <w:tcPr>
            <w:tcW w:w="2066" w:type="dxa"/>
            <w:shd w:val="clear" w:color="auto" w:fill="auto"/>
          </w:tcPr>
          <w:p w:rsidR="00624D6A" w:rsidRPr="00624D6A" w:rsidRDefault="00624D6A" w:rsidP="00624D6A">
            <w:pPr>
              <w:spacing w:line="328" w:lineRule="exact"/>
              <w:jc w:val="center"/>
              <w:rPr>
                <w:rFonts w:ascii="Times New Roman" w:eastAsia="Times New Roman" w:hAnsi="Times New Roman"/>
                <w:sz w:val="28"/>
                <w:szCs w:val="28"/>
              </w:rPr>
            </w:pPr>
            <w:r w:rsidRPr="00624D6A">
              <w:rPr>
                <w:rFonts w:ascii="Times New Roman" w:eastAsia="Times New Roman" w:hAnsi="Times New Roman"/>
                <w:sz w:val="28"/>
                <w:szCs w:val="28"/>
              </w:rPr>
              <w:t>5516,00</w:t>
            </w:r>
          </w:p>
        </w:tc>
      </w:tr>
      <w:tr w:rsidR="00624D6A" w:rsidRPr="00624D6A" w:rsidTr="00624D6A">
        <w:tc>
          <w:tcPr>
            <w:tcW w:w="6668" w:type="dxa"/>
            <w:shd w:val="clear" w:color="auto" w:fill="auto"/>
          </w:tcPr>
          <w:p w:rsidR="00624D6A" w:rsidRPr="00624D6A" w:rsidRDefault="00624D6A" w:rsidP="00624D6A">
            <w:pPr>
              <w:spacing w:line="328" w:lineRule="exact"/>
              <w:rPr>
                <w:rFonts w:ascii="Times New Roman" w:eastAsia="Times New Roman" w:hAnsi="Times New Roman"/>
                <w:sz w:val="28"/>
                <w:szCs w:val="28"/>
              </w:rPr>
            </w:pPr>
            <w:r w:rsidRPr="00624D6A">
              <w:rPr>
                <w:rFonts w:ascii="Times New Roman" w:eastAsia="Times New Roman" w:hAnsi="Times New Roman"/>
                <w:sz w:val="28"/>
                <w:szCs w:val="28"/>
              </w:rPr>
              <w:t>Должности, отнесенные к профессиональной квалификационной группе «Должности служащих второго уровня»</w:t>
            </w:r>
          </w:p>
        </w:tc>
        <w:tc>
          <w:tcPr>
            <w:tcW w:w="2066" w:type="dxa"/>
            <w:shd w:val="clear" w:color="auto" w:fill="auto"/>
          </w:tcPr>
          <w:p w:rsidR="00624D6A" w:rsidRPr="00624D6A" w:rsidRDefault="00624D6A" w:rsidP="00624D6A">
            <w:pPr>
              <w:spacing w:line="328" w:lineRule="exact"/>
              <w:jc w:val="center"/>
              <w:rPr>
                <w:rFonts w:ascii="Times New Roman" w:eastAsia="Times New Roman" w:hAnsi="Times New Roman"/>
                <w:sz w:val="28"/>
                <w:szCs w:val="28"/>
              </w:rPr>
            </w:pPr>
            <w:r w:rsidRPr="00624D6A">
              <w:rPr>
                <w:rFonts w:ascii="Times New Roman" w:eastAsia="Times New Roman" w:hAnsi="Times New Roman"/>
                <w:sz w:val="28"/>
                <w:szCs w:val="28"/>
              </w:rPr>
              <w:t>5609,00</w:t>
            </w:r>
          </w:p>
        </w:tc>
      </w:tr>
      <w:tr w:rsidR="00624D6A" w:rsidRPr="00624D6A" w:rsidTr="00624D6A">
        <w:tc>
          <w:tcPr>
            <w:tcW w:w="6668" w:type="dxa"/>
            <w:shd w:val="clear" w:color="auto" w:fill="auto"/>
          </w:tcPr>
          <w:p w:rsidR="00624D6A" w:rsidRPr="00624D6A" w:rsidRDefault="00624D6A" w:rsidP="00624D6A">
            <w:pPr>
              <w:spacing w:line="328" w:lineRule="exact"/>
              <w:rPr>
                <w:rFonts w:ascii="Times New Roman" w:eastAsia="Times New Roman" w:hAnsi="Times New Roman"/>
                <w:sz w:val="28"/>
                <w:szCs w:val="28"/>
              </w:rPr>
            </w:pPr>
            <w:r w:rsidRPr="00624D6A">
              <w:rPr>
                <w:rFonts w:ascii="Times New Roman" w:eastAsia="Times New Roman" w:hAnsi="Times New Roman"/>
                <w:sz w:val="28"/>
                <w:szCs w:val="28"/>
              </w:rPr>
              <w:t>Должности, отнесенные к профессиональной квалификационной группе «Должности служащих третьего уровня»</w:t>
            </w:r>
          </w:p>
        </w:tc>
        <w:tc>
          <w:tcPr>
            <w:tcW w:w="2066" w:type="dxa"/>
            <w:shd w:val="clear" w:color="auto" w:fill="auto"/>
          </w:tcPr>
          <w:p w:rsidR="00624D6A" w:rsidRPr="00624D6A" w:rsidRDefault="00624D6A" w:rsidP="00624D6A">
            <w:pPr>
              <w:spacing w:line="328" w:lineRule="exact"/>
              <w:jc w:val="center"/>
              <w:rPr>
                <w:rFonts w:ascii="Times New Roman" w:eastAsia="Times New Roman" w:hAnsi="Times New Roman"/>
                <w:sz w:val="28"/>
                <w:szCs w:val="28"/>
              </w:rPr>
            </w:pPr>
            <w:r w:rsidRPr="00624D6A">
              <w:rPr>
                <w:rFonts w:ascii="Times New Roman" w:eastAsia="Times New Roman" w:hAnsi="Times New Roman"/>
                <w:sz w:val="28"/>
                <w:szCs w:val="28"/>
              </w:rPr>
              <w:t>6170,00</w:t>
            </w:r>
          </w:p>
        </w:tc>
      </w:tr>
      <w:tr w:rsidR="00624D6A" w:rsidRPr="00624D6A" w:rsidTr="00624D6A">
        <w:tc>
          <w:tcPr>
            <w:tcW w:w="6668" w:type="dxa"/>
            <w:shd w:val="clear" w:color="auto" w:fill="auto"/>
          </w:tcPr>
          <w:p w:rsidR="00624D6A" w:rsidRPr="00624D6A" w:rsidRDefault="00624D6A" w:rsidP="00624D6A">
            <w:pPr>
              <w:spacing w:line="328" w:lineRule="exact"/>
              <w:rPr>
                <w:rFonts w:ascii="Times New Roman" w:eastAsia="Times New Roman" w:hAnsi="Times New Roman"/>
                <w:sz w:val="28"/>
                <w:szCs w:val="28"/>
              </w:rPr>
            </w:pPr>
            <w:r w:rsidRPr="00624D6A">
              <w:rPr>
                <w:rFonts w:ascii="Times New Roman" w:eastAsia="Times New Roman" w:hAnsi="Times New Roman"/>
                <w:sz w:val="28"/>
                <w:szCs w:val="28"/>
              </w:rPr>
              <w:t>Должности, отнесенные к профессиональной квалификационной группе «Должности работников учебно-вспомогательного персонала первого уровня»</w:t>
            </w:r>
          </w:p>
        </w:tc>
        <w:tc>
          <w:tcPr>
            <w:tcW w:w="2066" w:type="dxa"/>
            <w:shd w:val="clear" w:color="auto" w:fill="auto"/>
          </w:tcPr>
          <w:p w:rsidR="00624D6A" w:rsidRPr="00624D6A" w:rsidRDefault="00624D6A" w:rsidP="00624D6A">
            <w:pPr>
              <w:spacing w:line="328" w:lineRule="exact"/>
              <w:jc w:val="center"/>
              <w:rPr>
                <w:rFonts w:ascii="Times New Roman" w:eastAsia="Times New Roman" w:hAnsi="Times New Roman"/>
                <w:sz w:val="28"/>
                <w:szCs w:val="28"/>
              </w:rPr>
            </w:pPr>
            <w:r w:rsidRPr="00624D6A">
              <w:rPr>
                <w:rFonts w:ascii="Times New Roman" w:eastAsia="Times New Roman" w:hAnsi="Times New Roman"/>
                <w:sz w:val="28"/>
                <w:szCs w:val="28"/>
              </w:rPr>
              <w:t>5609,00</w:t>
            </w:r>
          </w:p>
        </w:tc>
      </w:tr>
      <w:tr w:rsidR="00624D6A" w:rsidRPr="00624D6A" w:rsidTr="00624D6A">
        <w:tc>
          <w:tcPr>
            <w:tcW w:w="6668" w:type="dxa"/>
            <w:shd w:val="clear" w:color="auto" w:fill="auto"/>
          </w:tcPr>
          <w:p w:rsidR="00624D6A" w:rsidRPr="00624D6A" w:rsidRDefault="00624D6A" w:rsidP="00624D6A">
            <w:pPr>
              <w:spacing w:line="328" w:lineRule="exact"/>
              <w:rPr>
                <w:rFonts w:ascii="Times New Roman" w:eastAsia="Times New Roman" w:hAnsi="Times New Roman"/>
                <w:sz w:val="28"/>
                <w:szCs w:val="28"/>
              </w:rPr>
            </w:pPr>
            <w:r w:rsidRPr="00624D6A">
              <w:rPr>
                <w:rFonts w:ascii="Times New Roman" w:eastAsia="Times New Roman" w:hAnsi="Times New Roman"/>
                <w:sz w:val="28"/>
                <w:szCs w:val="28"/>
              </w:rPr>
              <w:t>Должности, отнесенные к профессиональной квалификационной группе «Должности работников учебно-вспомогательного персонала второго уровня»</w:t>
            </w:r>
          </w:p>
        </w:tc>
        <w:tc>
          <w:tcPr>
            <w:tcW w:w="2066" w:type="dxa"/>
            <w:shd w:val="clear" w:color="auto" w:fill="auto"/>
          </w:tcPr>
          <w:p w:rsidR="00624D6A" w:rsidRPr="00624D6A" w:rsidRDefault="00624D6A" w:rsidP="00624D6A">
            <w:pPr>
              <w:spacing w:line="328" w:lineRule="exact"/>
              <w:jc w:val="center"/>
              <w:rPr>
                <w:rFonts w:ascii="Times New Roman" w:eastAsia="Times New Roman" w:hAnsi="Times New Roman"/>
                <w:sz w:val="28"/>
                <w:szCs w:val="28"/>
              </w:rPr>
            </w:pPr>
            <w:r w:rsidRPr="00624D6A">
              <w:rPr>
                <w:rFonts w:ascii="Times New Roman" w:eastAsia="Times New Roman" w:hAnsi="Times New Roman"/>
                <w:sz w:val="28"/>
                <w:szCs w:val="28"/>
              </w:rPr>
              <w:t>6356,00</w:t>
            </w:r>
          </w:p>
        </w:tc>
      </w:tr>
    </w:tbl>
    <w:p w:rsidR="00156BA1" w:rsidRDefault="00B442BC" w:rsidP="00CD5AFC">
      <w:pPr>
        <w:ind w:firstLine="851"/>
        <w:jc w:val="both"/>
        <w:rPr>
          <w:rFonts w:ascii="Times New Roman" w:eastAsia="Times New Roman" w:hAnsi="Times New Roman"/>
          <w:sz w:val="28"/>
        </w:rPr>
      </w:pPr>
      <w:r>
        <w:br w:type="textWrapping" w:clear="all"/>
      </w:r>
      <w:r w:rsidR="00D44E3F">
        <w:rPr>
          <w:rFonts w:ascii="Times New Roman" w:eastAsia="Times New Roman" w:hAnsi="Times New Roman"/>
          <w:sz w:val="28"/>
        </w:rPr>
        <w:t xml:space="preserve">2.2. </w:t>
      </w:r>
      <w:r w:rsidR="00CD5AFC">
        <w:rPr>
          <w:rFonts w:ascii="Times New Roman" w:eastAsia="Times New Roman" w:hAnsi="Times New Roman"/>
          <w:sz w:val="28"/>
        </w:rPr>
        <w:t>По профессиональным квалификационным группам педагогических работников с 1 января 2019 года устанавливаются базовые оклады (базовые должностные оклады), базовые ставки заработной платы составляют:</w:t>
      </w:r>
    </w:p>
    <w:p w:rsidR="00CD5AFC" w:rsidRDefault="00CD5AFC" w:rsidP="00CD5AFC">
      <w:pPr>
        <w:ind w:left="708" w:firstLine="143"/>
        <w:jc w:val="both"/>
        <w:rPr>
          <w:rFonts w:ascii="Times New Roman" w:eastAsia="Times New Roman" w:hAnsi="Times New Roman"/>
          <w:sz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8"/>
        <w:gridCol w:w="2208"/>
      </w:tblGrid>
      <w:tr w:rsidR="00CD5AFC" w:rsidRPr="00CD5AFC" w:rsidTr="00CD5AFC">
        <w:tc>
          <w:tcPr>
            <w:tcW w:w="6668" w:type="dxa"/>
            <w:shd w:val="clear" w:color="auto" w:fill="auto"/>
          </w:tcPr>
          <w:p w:rsidR="00CD5AFC" w:rsidRPr="00CD5AFC" w:rsidRDefault="00CD5AFC" w:rsidP="00CD5AFC">
            <w:pPr>
              <w:spacing w:line="328" w:lineRule="exact"/>
              <w:jc w:val="center"/>
              <w:rPr>
                <w:rFonts w:ascii="Times New Roman" w:eastAsia="Times New Roman" w:hAnsi="Times New Roman"/>
                <w:sz w:val="28"/>
                <w:szCs w:val="28"/>
              </w:rPr>
            </w:pPr>
            <w:r w:rsidRPr="00CD5AFC">
              <w:rPr>
                <w:rFonts w:ascii="Times New Roman" w:eastAsia="Times New Roman" w:hAnsi="Times New Roman"/>
                <w:sz w:val="28"/>
                <w:szCs w:val="28"/>
              </w:rPr>
              <w:lastRenderedPageBreak/>
              <w:t>Перечень групп должностей</w:t>
            </w:r>
          </w:p>
        </w:tc>
        <w:tc>
          <w:tcPr>
            <w:tcW w:w="2208" w:type="dxa"/>
            <w:shd w:val="clear" w:color="auto" w:fill="auto"/>
          </w:tcPr>
          <w:p w:rsidR="00CD5AFC" w:rsidRPr="00CD5AFC" w:rsidRDefault="00CD5AFC" w:rsidP="00CD5AFC">
            <w:pPr>
              <w:spacing w:line="328" w:lineRule="exact"/>
              <w:jc w:val="center"/>
              <w:rPr>
                <w:rFonts w:ascii="Times New Roman" w:eastAsia="Times New Roman" w:hAnsi="Times New Roman"/>
                <w:sz w:val="28"/>
                <w:szCs w:val="28"/>
              </w:rPr>
            </w:pPr>
            <w:r w:rsidRPr="00CD5AFC">
              <w:rPr>
                <w:rFonts w:ascii="Times New Roman" w:eastAsia="Times New Roman" w:hAnsi="Times New Roman"/>
                <w:sz w:val="28"/>
                <w:szCs w:val="28"/>
              </w:rPr>
              <w:t>Базовый оклад (базовый должностной оклад), базовая ставка заработной платы, рублей</w:t>
            </w:r>
          </w:p>
        </w:tc>
      </w:tr>
      <w:tr w:rsidR="00CD5AFC" w:rsidRPr="00CD5AFC" w:rsidTr="00CD5AFC">
        <w:tc>
          <w:tcPr>
            <w:tcW w:w="6668" w:type="dxa"/>
            <w:shd w:val="clear" w:color="auto" w:fill="auto"/>
          </w:tcPr>
          <w:p w:rsidR="00CD5AFC" w:rsidRPr="00CD5AFC" w:rsidRDefault="00CD5AFC" w:rsidP="00CD5AFC">
            <w:pPr>
              <w:spacing w:line="328" w:lineRule="exact"/>
              <w:rPr>
                <w:rFonts w:ascii="Times New Roman" w:eastAsia="Times New Roman" w:hAnsi="Times New Roman"/>
                <w:sz w:val="28"/>
                <w:szCs w:val="28"/>
              </w:rPr>
            </w:pPr>
            <w:r w:rsidRPr="00CD5AFC">
              <w:rPr>
                <w:rFonts w:ascii="Times New Roman" w:eastAsia="Times New Roman" w:hAnsi="Times New Roman"/>
                <w:sz w:val="28"/>
                <w:szCs w:val="28"/>
              </w:rPr>
              <w:t xml:space="preserve">Должности, отнесенные к профессиональной квалификационной группе «Должности педагогических работников (за исключением отдельных </w:t>
            </w:r>
            <w:proofErr w:type="gramStart"/>
            <w:r w:rsidRPr="00CD5AFC">
              <w:rPr>
                <w:rFonts w:ascii="Times New Roman" w:eastAsia="Times New Roman" w:hAnsi="Times New Roman"/>
                <w:sz w:val="28"/>
                <w:szCs w:val="28"/>
              </w:rPr>
              <w:t>категорий педагогических работников муниципальных образовательных организаций дополнительного образования детей спортивной направленности</w:t>
            </w:r>
            <w:proofErr w:type="gramEnd"/>
            <w:r w:rsidRPr="00CD5AFC">
              <w:rPr>
                <w:rFonts w:ascii="Times New Roman" w:eastAsia="Times New Roman" w:hAnsi="Times New Roman"/>
                <w:sz w:val="28"/>
                <w:szCs w:val="28"/>
              </w:rPr>
              <w:t>)»</w:t>
            </w:r>
          </w:p>
        </w:tc>
        <w:tc>
          <w:tcPr>
            <w:tcW w:w="2208" w:type="dxa"/>
            <w:shd w:val="clear" w:color="auto" w:fill="auto"/>
          </w:tcPr>
          <w:p w:rsidR="00CD5AFC" w:rsidRPr="00CD5AFC" w:rsidRDefault="00CD5AFC" w:rsidP="00CD5AFC">
            <w:pPr>
              <w:spacing w:line="328" w:lineRule="exact"/>
              <w:jc w:val="center"/>
              <w:rPr>
                <w:rFonts w:ascii="Times New Roman" w:eastAsia="Times New Roman" w:hAnsi="Times New Roman"/>
                <w:sz w:val="28"/>
                <w:szCs w:val="28"/>
              </w:rPr>
            </w:pPr>
            <w:r w:rsidRPr="00CD5AFC">
              <w:rPr>
                <w:rFonts w:ascii="Times New Roman" w:eastAsia="Times New Roman" w:hAnsi="Times New Roman"/>
                <w:sz w:val="28"/>
                <w:szCs w:val="28"/>
              </w:rPr>
              <w:t>8472,00</w:t>
            </w:r>
          </w:p>
        </w:tc>
      </w:tr>
      <w:tr w:rsidR="00CD5AFC" w:rsidRPr="00CD5AFC" w:rsidTr="00CD5AFC">
        <w:tc>
          <w:tcPr>
            <w:tcW w:w="6668" w:type="dxa"/>
            <w:shd w:val="clear" w:color="auto" w:fill="auto"/>
          </w:tcPr>
          <w:p w:rsidR="00CD5AFC" w:rsidRPr="00CD5AFC" w:rsidRDefault="00CD5AFC" w:rsidP="00CD5AFC">
            <w:pPr>
              <w:spacing w:line="328" w:lineRule="exact"/>
              <w:rPr>
                <w:rFonts w:ascii="Times New Roman" w:eastAsia="Times New Roman" w:hAnsi="Times New Roman"/>
                <w:sz w:val="28"/>
                <w:szCs w:val="28"/>
              </w:rPr>
            </w:pPr>
            <w:r>
              <w:rPr>
                <w:rFonts w:ascii="Times New Roman" w:eastAsia="Times New Roman" w:hAnsi="Times New Roman"/>
                <w:sz w:val="28"/>
                <w:szCs w:val="28"/>
              </w:rPr>
              <w:t xml:space="preserve">Должности, отнесенные к профессиональной квалификационной группе «Должности отдельных </w:t>
            </w:r>
            <w:proofErr w:type="gramStart"/>
            <w:r>
              <w:rPr>
                <w:rFonts w:ascii="Times New Roman" w:eastAsia="Times New Roman" w:hAnsi="Times New Roman"/>
                <w:sz w:val="28"/>
                <w:szCs w:val="28"/>
              </w:rPr>
              <w:t>категорий педагогических работников муниципальных образовательных организаций дополнительного образования детей спортивной направленности</w:t>
            </w:r>
            <w:proofErr w:type="gramEnd"/>
            <w:r>
              <w:rPr>
                <w:rFonts w:ascii="Times New Roman" w:eastAsia="Times New Roman" w:hAnsi="Times New Roman"/>
                <w:sz w:val="28"/>
                <w:szCs w:val="28"/>
              </w:rPr>
              <w:t>»</w:t>
            </w:r>
          </w:p>
        </w:tc>
        <w:tc>
          <w:tcPr>
            <w:tcW w:w="2208" w:type="dxa"/>
            <w:shd w:val="clear" w:color="auto" w:fill="auto"/>
          </w:tcPr>
          <w:p w:rsidR="00CD5AFC" w:rsidRPr="00CD5AFC" w:rsidRDefault="00CD5AFC" w:rsidP="00CD5AFC">
            <w:pPr>
              <w:spacing w:line="328" w:lineRule="exact"/>
              <w:jc w:val="center"/>
              <w:rPr>
                <w:rFonts w:ascii="Times New Roman" w:eastAsia="Times New Roman" w:hAnsi="Times New Roman"/>
                <w:sz w:val="28"/>
                <w:szCs w:val="28"/>
              </w:rPr>
            </w:pPr>
            <w:r w:rsidRPr="00CD5AFC">
              <w:rPr>
                <w:rFonts w:ascii="Times New Roman" w:eastAsia="Times New Roman" w:hAnsi="Times New Roman"/>
                <w:sz w:val="28"/>
                <w:szCs w:val="28"/>
              </w:rPr>
              <w:t>6296,00</w:t>
            </w:r>
          </w:p>
        </w:tc>
      </w:tr>
    </w:tbl>
    <w:p w:rsidR="00CD5AFC" w:rsidRDefault="00CD5AFC" w:rsidP="001B1082">
      <w:pPr>
        <w:jc w:val="both"/>
        <w:rPr>
          <w:rFonts w:ascii="Times New Roman" w:eastAsia="Times New Roman" w:hAnsi="Times New Roman"/>
          <w:sz w:val="28"/>
        </w:rPr>
      </w:pPr>
    </w:p>
    <w:p w:rsidR="00D44E3F" w:rsidRDefault="00101890" w:rsidP="00C7249D">
      <w:pPr>
        <w:ind w:firstLine="708"/>
        <w:jc w:val="both"/>
        <w:rPr>
          <w:rFonts w:ascii="Times New Roman" w:eastAsia="Times New Roman" w:hAnsi="Times New Roman"/>
          <w:sz w:val="28"/>
        </w:rPr>
      </w:pPr>
      <w:r>
        <w:rPr>
          <w:rFonts w:ascii="Times New Roman" w:eastAsia="Times New Roman" w:hAnsi="Times New Roman"/>
          <w:sz w:val="28"/>
        </w:rPr>
        <w:t>2.3. В оклад (должностной оклад), ставку заработной платы педагогических работников, определённых постановлением Правительства Российской Федерации от 08.08.2013 № 678 «Об утверждении номенклатуры должностей педагогических работников организаций, осуществляющих</w:t>
      </w:r>
      <w:r w:rsidR="00C7249D">
        <w:rPr>
          <w:rFonts w:ascii="Times New Roman" w:eastAsia="Times New Roman" w:hAnsi="Times New Roman"/>
          <w:sz w:val="28"/>
        </w:rPr>
        <w:t xml:space="preserve"> образовательную деятельность, должностей руководителей образовательных организаций», включается ежемесячная денежная компенсация на обеспечение книгоиздательской продукцией и периодическими изданиями в размере 115 рублей.</w:t>
      </w:r>
    </w:p>
    <w:p w:rsidR="00C7249D" w:rsidRDefault="00C7249D" w:rsidP="00C7249D">
      <w:pPr>
        <w:ind w:firstLine="708"/>
        <w:jc w:val="both"/>
        <w:rPr>
          <w:rFonts w:ascii="Times New Roman" w:eastAsia="Times New Roman" w:hAnsi="Times New Roman"/>
          <w:sz w:val="28"/>
        </w:rPr>
      </w:pPr>
      <w:r>
        <w:rPr>
          <w:rFonts w:ascii="Times New Roman" w:eastAsia="Times New Roman" w:hAnsi="Times New Roman"/>
          <w:sz w:val="28"/>
        </w:rPr>
        <w:t xml:space="preserve">Применение коэффициентов по профессиональным квалификационным уровням к базовому окладу (должностному окладу), </w:t>
      </w:r>
      <w:proofErr w:type="gramStart"/>
      <w:r>
        <w:rPr>
          <w:rFonts w:ascii="Times New Roman" w:eastAsia="Times New Roman" w:hAnsi="Times New Roman"/>
          <w:sz w:val="28"/>
        </w:rPr>
        <w:t>базовой ставке заработной платы, установленным по профессиональным квалификационным группам и размер ежемесячной денежной компенсации на обеспечение книгоиздательской продукцией и периодическими изданиями образует</w:t>
      </w:r>
      <w:proofErr w:type="gramEnd"/>
      <w:r>
        <w:rPr>
          <w:rFonts w:ascii="Times New Roman" w:eastAsia="Times New Roman" w:hAnsi="Times New Roman"/>
          <w:sz w:val="28"/>
        </w:rPr>
        <w:t xml:space="preserve"> новый оклад.</w:t>
      </w:r>
    </w:p>
    <w:p w:rsidR="00CD5AFC" w:rsidRDefault="00C7249D" w:rsidP="00CD5AFC">
      <w:pPr>
        <w:spacing w:line="237" w:lineRule="auto"/>
        <w:ind w:left="120" w:firstLine="720"/>
        <w:jc w:val="both"/>
        <w:rPr>
          <w:rFonts w:ascii="Times New Roman" w:eastAsia="Times New Roman" w:hAnsi="Times New Roman"/>
        </w:rPr>
      </w:pPr>
      <w:r>
        <w:rPr>
          <w:rFonts w:ascii="Times New Roman" w:eastAsia="Times New Roman" w:hAnsi="Times New Roman"/>
          <w:sz w:val="28"/>
        </w:rPr>
        <w:t xml:space="preserve">2.4. </w:t>
      </w:r>
      <w:r w:rsidR="00CD5AFC">
        <w:rPr>
          <w:rFonts w:ascii="Times New Roman" w:eastAsia="Times New Roman" w:hAnsi="Times New Roman"/>
          <w:sz w:val="28"/>
        </w:rPr>
        <w:t>Базовые оклады профессий рабочих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и с 1 января 2019 составляют:</w:t>
      </w:r>
    </w:p>
    <w:p w:rsidR="00C7249D" w:rsidRDefault="00C7249D" w:rsidP="00C7249D">
      <w:pPr>
        <w:ind w:firstLine="708"/>
        <w:jc w:val="both"/>
        <w:rPr>
          <w:rFonts w:ascii="Times New Roman" w:eastAsia="Times New Roman" w:hAnsi="Times New Roman"/>
          <w:sz w:val="28"/>
        </w:rPr>
      </w:pPr>
    </w:p>
    <w:tbl>
      <w:tblPr>
        <w:tblW w:w="0" w:type="auto"/>
        <w:tblInd w:w="10" w:type="dxa"/>
        <w:tblLayout w:type="fixed"/>
        <w:tblCellMar>
          <w:left w:w="0" w:type="dxa"/>
          <w:right w:w="0" w:type="dxa"/>
        </w:tblCellMar>
        <w:tblLook w:val="0000" w:firstRow="0" w:lastRow="0" w:firstColumn="0" w:lastColumn="0" w:noHBand="0" w:noVBand="0"/>
      </w:tblPr>
      <w:tblGrid>
        <w:gridCol w:w="7580"/>
        <w:gridCol w:w="1780"/>
      </w:tblGrid>
      <w:tr w:rsidR="00C7249D" w:rsidRPr="00C7249D" w:rsidTr="00571774">
        <w:trPr>
          <w:trHeight w:val="278"/>
        </w:trPr>
        <w:tc>
          <w:tcPr>
            <w:tcW w:w="7580" w:type="dxa"/>
            <w:tcBorders>
              <w:top w:val="single" w:sz="8" w:space="0" w:color="auto"/>
              <w:left w:val="single" w:sz="8" w:space="0" w:color="auto"/>
              <w:right w:val="single" w:sz="8" w:space="0" w:color="auto"/>
            </w:tcBorders>
            <w:shd w:val="clear" w:color="auto" w:fill="auto"/>
            <w:vAlign w:val="bottom"/>
          </w:tcPr>
          <w:p w:rsidR="00C7249D" w:rsidRPr="00C7249D" w:rsidRDefault="00C7249D" w:rsidP="00C7249D">
            <w:pPr>
              <w:spacing w:line="0" w:lineRule="atLeast"/>
              <w:rPr>
                <w:rFonts w:ascii="Times New Roman" w:eastAsia="Times New Roman" w:hAnsi="Times New Roman" w:cs="Times New Roman"/>
                <w:sz w:val="24"/>
                <w:szCs w:val="24"/>
              </w:rPr>
            </w:pPr>
          </w:p>
        </w:tc>
        <w:tc>
          <w:tcPr>
            <w:tcW w:w="1780" w:type="dxa"/>
            <w:tcBorders>
              <w:top w:val="single" w:sz="8" w:space="0" w:color="auto"/>
              <w:right w:val="single" w:sz="8" w:space="0" w:color="auto"/>
            </w:tcBorders>
            <w:shd w:val="clear" w:color="auto" w:fill="auto"/>
            <w:vAlign w:val="bottom"/>
          </w:tcPr>
          <w:p w:rsidR="00C7249D" w:rsidRPr="00C7249D" w:rsidRDefault="00C7249D" w:rsidP="00C7249D">
            <w:pPr>
              <w:spacing w:line="0" w:lineRule="atLeast"/>
              <w:jc w:val="center"/>
              <w:rPr>
                <w:rFonts w:ascii="Times New Roman" w:eastAsia="Times New Roman" w:hAnsi="Times New Roman" w:cs="Times New Roman"/>
                <w:w w:val="99"/>
                <w:sz w:val="24"/>
                <w:szCs w:val="24"/>
              </w:rPr>
            </w:pPr>
            <w:r w:rsidRPr="00C7249D">
              <w:rPr>
                <w:rFonts w:ascii="Times New Roman" w:eastAsia="Times New Roman" w:hAnsi="Times New Roman" w:cs="Times New Roman"/>
                <w:w w:val="99"/>
                <w:sz w:val="24"/>
                <w:szCs w:val="24"/>
              </w:rPr>
              <w:t>Базовый</w:t>
            </w:r>
          </w:p>
        </w:tc>
      </w:tr>
      <w:tr w:rsidR="00C7249D" w:rsidRPr="00C7249D" w:rsidTr="00571774">
        <w:trPr>
          <w:trHeight w:val="276"/>
        </w:trPr>
        <w:tc>
          <w:tcPr>
            <w:tcW w:w="7580" w:type="dxa"/>
            <w:tcBorders>
              <w:left w:val="single" w:sz="8" w:space="0" w:color="auto"/>
              <w:right w:val="single" w:sz="8" w:space="0" w:color="auto"/>
            </w:tcBorders>
            <w:shd w:val="clear" w:color="auto" w:fill="auto"/>
            <w:vAlign w:val="bottom"/>
          </w:tcPr>
          <w:p w:rsidR="00C7249D" w:rsidRPr="00C7249D" w:rsidRDefault="00C7249D" w:rsidP="00C7249D">
            <w:pPr>
              <w:spacing w:line="0" w:lineRule="atLeast"/>
              <w:jc w:val="center"/>
              <w:rPr>
                <w:rFonts w:ascii="Times New Roman" w:eastAsia="Times New Roman" w:hAnsi="Times New Roman" w:cs="Times New Roman"/>
                <w:w w:val="99"/>
                <w:sz w:val="24"/>
                <w:szCs w:val="24"/>
              </w:rPr>
            </w:pPr>
            <w:r w:rsidRPr="00C7249D">
              <w:rPr>
                <w:rFonts w:ascii="Times New Roman" w:eastAsia="Times New Roman" w:hAnsi="Times New Roman" w:cs="Times New Roman"/>
                <w:w w:val="99"/>
                <w:sz w:val="24"/>
                <w:szCs w:val="24"/>
              </w:rPr>
              <w:t>Квалификационный разряд работ</w:t>
            </w:r>
          </w:p>
        </w:tc>
        <w:tc>
          <w:tcPr>
            <w:tcW w:w="1780" w:type="dxa"/>
            <w:tcBorders>
              <w:right w:val="single" w:sz="8" w:space="0" w:color="auto"/>
            </w:tcBorders>
            <w:shd w:val="clear" w:color="auto" w:fill="auto"/>
            <w:vAlign w:val="bottom"/>
          </w:tcPr>
          <w:p w:rsidR="00C7249D" w:rsidRPr="00C7249D" w:rsidRDefault="00C7249D" w:rsidP="00C7249D">
            <w:pPr>
              <w:spacing w:line="0" w:lineRule="atLeast"/>
              <w:jc w:val="center"/>
              <w:rPr>
                <w:rFonts w:ascii="Times New Roman" w:eastAsia="Times New Roman" w:hAnsi="Times New Roman" w:cs="Times New Roman"/>
                <w:sz w:val="24"/>
                <w:szCs w:val="24"/>
              </w:rPr>
            </w:pPr>
            <w:r w:rsidRPr="00C7249D">
              <w:rPr>
                <w:rFonts w:ascii="Times New Roman" w:eastAsia="Times New Roman" w:hAnsi="Times New Roman" w:cs="Times New Roman"/>
                <w:sz w:val="24"/>
                <w:szCs w:val="24"/>
              </w:rPr>
              <w:t>оклад,</w:t>
            </w:r>
          </w:p>
        </w:tc>
      </w:tr>
      <w:tr w:rsidR="00C7249D" w:rsidRPr="00C7249D" w:rsidTr="00571774">
        <w:trPr>
          <w:trHeight w:val="281"/>
        </w:trPr>
        <w:tc>
          <w:tcPr>
            <w:tcW w:w="7580" w:type="dxa"/>
            <w:tcBorders>
              <w:left w:val="single" w:sz="8" w:space="0" w:color="auto"/>
              <w:bottom w:val="single" w:sz="8" w:space="0" w:color="auto"/>
              <w:right w:val="single" w:sz="8" w:space="0" w:color="auto"/>
            </w:tcBorders>
            <w:shd w:val="clear" w:color="auto" w:fill="auto"/>
            <w:vAlign w:val="bottom"/>
          </w:tcPr>
          <w:p w:rsidR="00C7249D" w:rsidRPr="00C7249D" w:rsidRDefault="00C7249D" w:rsidP="00C7249D">
            <w:pPr>
              <w:spacing w:line="0" w:lineRule="atLeast"/>
              <w:rPr>
                <w:rFonts w:ascii="Times New Roman" w:eastAsia="Times New Roman" w:hAnsi="Times New Roman" w:cs="Times New Roman"/>
                <w:sz w:val="24"/>
                <w:szCs w:val="24"/>
              </w:rPr>
            </w:pPr>
          </w:p>
        </w:tc>
        <w:tc>
          <w:tcPr>
            <w:tcW w:w="1780" w:type="dxa"/>
            <w:tcBorders>
              <w:bottom w:val="single" w:sz="8" w:space="0" w:color="auto"/>
              <w:right w:val="single" w:sz="8" w:space="0" w:color="auto"/>
            </w:tcBorders>
            <w:shd w:val="clear" w:color="auto" w:fill="auto"/>
            <w:vAlign w:val="bottom"/>
          </w:tcPr>
          <w:p w:rsidR="00C7249D" w:rsidRPr="00C7249D" w:rsidRDefault="00C7249D" w:rsidP="00C7249D">
            <w:pPr>
              <w:spacing w:line="0" w:lineRule="atLeast"/>
              <w:jc w:val="center"/>
              <w:rPr>
                <w:rFonts w:ascii="Times New Roman" w:eastAsia="Times New Roman" w:hAnsi="Times New Roman" w:cs="Times New Roman"/>
                <w:w w:val="97"/>
                <w:sz w:val="24"/>
                <w:szCs w:val="24"/>
              </w:rPr>
            </w:pPr>
            <w:r w:rsidRPr="00C7249D">
              <w:rPr>
                <w:rFonts w:ascii="Times New Roman" w:eastAsia="Times New Roman" w:hAnsi="Times New Roman" w:cs="Times New Roman"/>
                <w:w w:val="97"/>
                <w:sz w:val="24"/>
                <w:szCs w:val="24"/>
              </w:rPr>
              <w:t>рублей</w:t>
            </w:r>
          </w:p>
        </w:tc>
      </w:tr>
      <w:tr w:rsidR="00C7249D" w:rsidRPr="00C7249D" w:rsidTr="00571774">
        <w:trPr>
          <w:trHeight w:val="266"/>
        </w:trPr>
        <w:tc>
          <w:tcPr>
            <w:tcW w:w="7580" w:type="dxa"/>
            <w:tcBorders>
              <w:left w:val="single" w:sz="8" w:space="0" w:color="auto"/>
              <w:bottom w:val="single" w:sz="8" w:space="0" w:color="auto"/>
              <w:right w:val="single" w:sz="8" w:space="0" w:color="auto"/>
            </w:tcBorders>
            <w:shd w:val="clear" w:color="auto" w:fill="auto"/>
            <w:vAlign w:val="bottom"/>
          </w:tcPr>
          <w:p w:rsidR="00C7249D" w:rsidRPr="00C7249D" w:rsidRDefault="00C7249D" w:rsidP="00C7249D">
            <w:pPr>
              <w:spacing w:line="263" w:lineRule="exact"/>
              <w:ind w:right="3620"/>
              <w:jc w:val="right"/>
              <w:rPr>
                <w:rFonts w:ascii="Times New Roman" w:eastAsia="Times New Roman" w:hAnsi="Times New Roman" w:cs="Times New Roman"/>
                <w:sz w:val="24"/>
                <w:szCs w:val="24"/>
              </w:rPr>
            </w:pPr>
            <w:r w:rsidRPr="00C7249D">
              <w:rPr>
                <w:rFonts w:ascii="Times New Roman" w:eastAsia="Times New Roman" w:hAnsi="Times New Roman" w:cs="Times New Roman"/>
                <w:sz w:val="24"/>
                <w:szCs w:val="24"/>
              </w:rPr>
              <w:t>1</w:t>
            </w:r>
          </w:p>
        </w:tc>
        <w:tc>
          <w:tcPr>
            <w:tcW w:w="1780" w:type="dxa"/>
            <w:tcBorders>
              <w:bottom w:val="single" w:sz="8" w:space="0" w:color="auto"/>
              <w:right w:val="single" w:sz="8" w:space="0" w:color="auto"/>
            </w:tcBorders>
            <w:shd w:val="clear" w:color="auto" w:fill="auto"/>
            <w:vAlign w:val="bottom"/>
          </w:tcPr>
          <w:p w:rsidR="00C7249D" w:rsidRPr="00C7249D" w:rsidRDefault="00C7249D" w:rsidP="00C7249D">
            <w:pPr>
              <w:spacing w:line="263" w:lineRule="exact"/>
              <w:jc w:val="center"/>
              <w:rPr>
                <w:rFonts w:ascii="Times New Roman" w:eastAsia="Times New Roman" w:hAnsi="Times New Roman" w:cs="Times New Roman"/>
                <w:w w:val="99"/>
                <w:sz w:val="24"/>
                <w:szCs w:val="24"/>
              </w:rPr>
            </w:pPr>
            <w:r w:rsidRPr="00C7249D">
              <w:rPr>
                <w:rFonts w:ascii="Times New Roman" w:eastAsia="Times New Roman" w:hAnsi="Times New Roman" w:cs="Times New Roman"/>
                <w:w w:val="99"/>
                <w:sz w:val="24"/>
                <w:szCs w:val="24"/>
              </w:rPr>
              <w:t>2</w:t>
            </w:r>
          </w:p>
        </w:tc>
      </w:tr>
      <w:tr w:rsidR="00C7249D" w:rsidRPr="00C7249D" w:rsidTr="00571774">
        <w:trPr>
          <w:trHeight w:val="261"/>
        </w:trPr>
        <w:tc>
          <w:tcPr>
            <w:tcW w:w="7580" w:type="dxa"/>
            <w:tcBorders>
              <w:left w:val="single" w:sz="8" w:space="0" w:color="auto"/>
              <w:right w:val="single" w:sz="8" w:space="0" w:color="auto"/>
            </w:tcBorders>
            <w:shd w:val="clear" w:color="auto" w:fill="auto"/>
            <w:vAlign w:val="bottom"/>
          </w:tcPr>
          <w:p w:rsidR="00C7249D" w:rsidRPr="00C7249D" w:rsidRDefault="00C7249D" w:rsidP="00C7249D">
            <w:pPr>
              <w:spacing w:line="260" w:lineRule="exact"/>
              <w:ind w:left="120"/>
              <w:rPr>
                <w:rFonts w:ascii="Times New Roman" w:eastAsia="Times New Roman" w:hAnsi="Times New Roman" w:cs="Times New Roman"/>
                <w:sz w:val="24"/>
                <w:szCs w:val="24"/>
              </w:rPr>
            </w:pPr>
            <w:r w:rsidRPr="00C7249D">
              <w:rPr>
                <w:rFonts w:ascii="Times New Roman" w:eastAsia="Times New Roman" w:hAnsi="Times New Roman" w:cs="Times New Roman"/>
                <w:sz w:val="24"/>
                <w:szCs w:val="24"/>
              </w:rPr>
              <w:t xml:space="preserve">1 разряд работ в соответствии с </w:t>
            </w:r>
            <w:proofErr w:type="gramStart"/>
            <w:r w:rsidRPr="00C7249D">
              <w:rPr>
                <w:rFonts w:ascii="Times New Roman" w:eastAsia="Times New Roman" w:hAnsi="Times New Roman" w:cs="Times New Roman"/>
                <w:sz w:val="24"/>
                <w:szCs w:val="24"/>
              </w:rPr>
              <w:t>Единым</w:t>
            </w:r>
            <w:proofErr w:type="gramEnd"/>
            <w:r w:rsidRPr="00C7249D">
              <w:rPr>
                <w:rFonts w:ascii="Times New Roman" w:eastAsia="Times New Roman" w:hAnsi="Times New Roman" w:cs="Times New Roman"/>
                <w:sz w:val="24"/>
                <w:szCs w:val="24"/>
              </w:rPr>
              <w:t xml:space="preserve"> тарифно-квалификационным</w:t>
            </w:r>
          </w:p>
        </w:tc>
        <w:tc>
          <w:tcPr>
            <w:tcW w:w="1780" w:type="dxa"/>
            <w:tcBorders>
              <w:right w:val="single" w:sz="8" w:space="0" w:color="auto"/>
            </w:tcBorders>
            <w:shd w:val="clear" w:color="auto" w:fill="auto"/>
            <w:vAlign w:val="bottom"/>
          </w:tcPr>
          <w:p w:rsidR="00C7249D" w:rsidRPr="00C7249D" w:rsidRDefault="00C7249D" w:rsidP="00C7249D">
            <w:pPr>
              <w:spacing w:line="0" w:lineRule="atLeast"/>
              <w:rPr>
                <w:rFonts w:ascii="Times New Roman" w:eastAsia="Times New Roman" w:hAnsi="Times New Roman" w:cs="Times New Roman"/>
                <w:sz w:val="24"/>
                <w:szCs w:val="24"/>
              </w:rPr>
            </w:pPr>
          </w:p>
        </w:tc>
      </w:tr>
      <w:tr w:rsidR="00C7249D" w:rsidRPr="00C7249D" w:rsidTr="00571774">
        <w:trPr>
          <w:trHeight w:val="281"/>
        </w:trPr>
        <w:tc>
          <w:tcPr>
            <w:tcW w:w="7580" w:type="dxa"/>
            <w:tcBorders>
              <w:left w:val="single" w:sz="8" w:space="0" w:color="auto"/>
              <w:bottom w:val="single" w:sz="8" w:space="0" w:color="auto"/>
              <w:right w:val="single" w:sz="8" w:space="0" w:color="auto"/>
            </w:tcBorders>
            <w:shd w:val="clear" w:color="auto" w:fill="auto"/>
            <w:vAlign w:val="bottom"/>
          </w:tcPr>
          <w:p w:rsidR="00C7249D" w:rsidRPr="00C7249D" w:rsidRDefault="00C7249D" w:rsidP="00C7249D">
            <w:pPr>
              <w:spacing w:line="275" w:lineRule="exact"/>
              <w:ind w:left="120"/>
              <w:rPr>
                <w:rFonts w:ascii="Times New Roman" w:eastAsia="Times New Roman" w:hAnsi="Times New Roman" w:cs="Times New Roman"/>
                <w:sz w:val="24"/>
                <w:szCs w:val="24"/>
              </w:rPr>
            </w:pPr>
            <w:r w:rsidRPr="00C7249D">
              <w:rPr>
                <w:rFonts w:ascii="Times New Roman" w:eastAsia="Times New Roman" w:hAnsi="Times New Roman" w:cs="Times New Roman"/>
                <w:sz w:val="24"/>
                <w:szCs w:val="24"/>
              </w:rPr>
              <w:t>справочником работ и профессий рабочих</w:t>
            </w:r>
          </w:p>
        </w:tc>
        <w:tc>
          <w:tcPr>
            <w:tcW w:w="1780" w:type="dxa"/>
            <w:tcBorders>
              <w:bottom w:val="single" w:sz="8" w:space="0" w:color="auto"/>
              <w:right w:val="single" w:sz="8" w:space="0" w:color="auto"/>
            </w:tcBorders>
            <w:shd w:val="clear" w:color="auto" w:fill="auto"/>
            <w:vAlign w:val="bottom"/>
          </w:tcPr>
          <w:p w:rsidR="00C7249D" w:rsidRPr="00C7249D" w:rsidRDefault="00CD5AFC" w:rsidP="00C7249D">
            <w:pPr>
              <w:spacing w:line="275" w:lineRule="exac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5422,00</w:t>
            </w:r>
          </w:p>
        </w:tc>
      </w:tr>
      <w:tr w:rsidR="00C7249D" w:rsidRPr="00C7249D" w:rsidTr="00571774">
        <w:trPr>
          <w:trHeight w:val="261"/>
        </w:trPr>
        <w:tc>
          <w:tcPr>
            <w:tcW w:w="7580" w:type="dxa"/>
            <w:tcBorders>
              <w:left w:val="single" w:sz="8" w:space="0" w:color="auto"/>
              <w:right w:val="single" w:sz="8" w:space="0" w:color="auto"/>
            </w:tcBorders>
            <w:shd w:val="clear" w:color="auto" w:fill="auto"/>
            <w:vAlign w:val="bottom"/>
          </w:tcPr>
          <w:p w:rsidR="00863CB5" w:rsidRDefault="00863CB5" w:rsidP="00C7249D">
            <w:pPr>
              <w:spacing w:line="260" w:lineRule="exact"/>
              <w:ind w:left="120"/>
              <w:rPr>
                <w:rFonts w:ascii="Times New Roman" w:eastAsia="Times New Roman" w:hAnsi="Times New Roman" w:cs="Times New Roman"/>
                <w:sz w:val="24"/>
                <w:szCs w:val="24"/>
              </w:rPr>
            </w:pPr>
          </w:p>
          <w:p w:rsidR="00C7249D" w:rsidRPr="00C7249D" w:rsidRDefault="00C7249D" w:rsidP="00C7249D">
            <w:pPr>
              <w:spacing w:line="260" w:lineRule="exact"/>
              <w:ind w:left="120"/>
              <w:rPr>
                <w:rFonts w:ascii="Times New Roman" w:eastAsia="Times New Roman" w:hAnsi="Times New Roman" w:cs="Times New Roman"/>
                <w:sz w:val="24"/>
                <w:szCs w:val="24"/>
              </w:rPr>
            </w:pPr>
            <w:r w:rsidRPr="00C7249D">
              <w:rPr>
                <w:rFonts w:ascii="Times New Roman" w:eastAsia="Times New Roman" w:hAnsi="Times New Roman" w:cs="Times New Roman"/>
                <w:sz w:val="24"/>
                <w:szCs w:val="24"/>
              </w:rPr>
              <w:lastRenderedPageBreak/>
              <w:t xml:space="preserve">2 разряд работ в соответствии с </w:t>
            </w:r>
            <w:proofErr w:type="gramStart"/>
            <w:r w:rsidRPr="00C7249D">
              <w:rPr>
                <w:rFonts w:ascii="Times New Roman" w:eastAsia="Times New Roman" w:hAnsi="Times New Roman" w:cs="Times New Roman"/>
                <w:sz w:val="24"/>
                <w:szCs w:val="24"/>
              </w:rPr>
              <w:t>Единым</w:t>
            </w:r>
            <w:proofErr w:type="gramEnd"/>
            <w:r w:rsidRPr="00C7249D">
              <w:rPr>
                <w:rFonts w:ascii="Times New Roman" w:eastAsia="Times New Roman" w:hAnsi="Times New Roman" w:cs="Times New Roman"/>
                <w:sz w:val="24"/>
                <w:szCs w:val="24"/>
              </w:rPr>
              <w:t xml:space="preserve"> тарифно-квалификационным</w:t>
            </w:r>
          </w:p>
        </w:tc>
        <w:tc>
          <w:tcPr>
            <w:tcW w:w="1780" w:type="dxa"/>
            <w:tcBorders>
              <w:right w:val="single" w:sz="8" w:space="0" w:color="auto"/>
            </w:tcBorders>
            <w:shd w:val="clear" w:color="auto" w:fill="auto"/>
            <w:vAlign w:val="bottom"/>
          </w:tcPr>
          <w:p w:rsidR="00C7249D" w:rsidRPr="00C7249D" w:rsidRDefault="00C7249D" w:rsidP="00C7249D">
            <w:pPr>
              <w:spacing w:line="0" w:lineRule="atLeast"/>
              <w:rPr>
                <w:rFonts w:ascii="Times New Roman" w:eastAsia="Times New Roman" w:hAnsi="Times New Roman" w:cs="Times New Roman"/>
                <w:sz w:val="24"/>
                <w:szCs w:val="24"/>
              </w:rPr>
            </w:pPr>
          </w:p>
        </w:tc>
      </w:tr>
      <w:tr w:rsidR="00C7249D" w:rsidRPr="00C7249D" w:rsidTr="00571774">
        <w:trPr>
          <w:trHeight w:val="281"/>
        </w:trPr>
        <w:tc>
          <w:tcPr>
            <w:tcW w:w="7580" w:type="dxa"/>
            <w:tcBorders>
              <w:left w:val="single" w:sz="8" w:space="0" w:color="auto"/>
              <w:bottom w:val="single" w:sz="8" w:space="0" w:color="auto"/>
              <w:right w:val="single" w:sz="8" w:space="0" w:color="auto"/>
            </w:tcBorders>
            <w:shd w:val="clear" w:color="auto" w:fill="auto"/>
            <w:vAlign w:val="bottom"/>
          </w:tcPr>
          <w:p w:rsidR="00C7249D" w:rsidRPr="00C7249D" w:rsidRDefault="00C7249D" w:rsidP="00C7249D">
            <w:pPr>
              <w:spacing w:line="0" w:lineRule="atLeast"/>
              <w:ind w:left="120"/>
              <w:rPr>
                <w:rFonts w:ascii="Times New Roman" w:eastAsia="Times New Roman" w:hAnsi="Times New Roman" w:cs="Times New Roman"/>
                <w:sz w:val="24"/>
                <w:szCs w:val="24"/>
              </w:rPr>
            </w:pPr>
            <w:r w:rsidRPr="00C7249D">
              <w:rPr>
                <w:rFonts w:ascii="Times New Roman" w:eastAsia="Times New Roman" w:hAnsi="Times New Roman" w:cs="Times New Roman"/>
                <w:sz w:val="24"/>
                <w:szCs w:val="24"/>
              </w:rPr>
              <w:lastRenderedPageBreak/>
              <w:t>справочником работ и профессий рабочих</w:t>
            </w:r>
          </w:p>
        </w:tc>
        <w:tc>
          <w:tcPr>
            <w:tcW w:w="1780" w:type="dxa"/>
            <w:tcBorders>
              <w:bottom w:val="single" w:sz="8" w:space="0" w:color="auto"/>
              <w:right w:val="single" w:sz="8" w:space="0" w:color="auto"/>
            </w:tcBorders>
            <w:shd w:val="clear" w:color="auto" w:fill="auto"/>
            <w:vAlign w:val="bottom"/>
          </w:tcPr>
          <w:p w:rsidR="00C7249D" w:rsidRPr="00C7249D" w:rsidRDefault="00CD5AFC" w:rsidP="00C7249D">
            <w:pPr>
              <w:spacing w:line="0" w:lineRule="atLeas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5516,00</w:t>
            </w:r>
          </w:p>
        </w:tc>
      </w:tr>
      <w:tr w:rsidR="00C7249D" w:rsidRPr="00C7249D" w:rsidTr="00571774">
        <w:trPr>
          <w:trHeight w:val="261"/>
        </w:trPr>
        <w:tc>
          <w:tcPr>
            <w:tcW w:w="7580" w:type="dxa"/>
            <w:tcBorders>
              <w:left w:val="single" w:sz="8" w:space="0" w:color="auto"/>
              <w:right w:val="single" w:sz="8" w:space="0" w:color="auto"/>
            </w:tcBorders>
            <w:shd w:val="clear" w:color="auto" w:fill="auto"/>
            <w:vAlign w:val="bottom"/>
          </w:tcPr>
          <w:p w:rsidR="00C7249D" w:rsidRPr="00C7249D" w:rsidRDefault="00C7249D" w:rsidP="00C7249D">
            <w:pPr>
              <w:spacing w:line="260" w:lineRule="exact"/>
              <w:ind w:left="120"/>
              <w:rPr>
                <w:rFonts w:ascii="Times New Roman" w:eastAsia="Times New Roman" w:hAnsi="Times New Roman" w:cs="Times New Roman"/>
                <w:sz w:val="24"/>
                <w:szCs w:val="24"/>
              </w:rPr>
            </w:pPr>
            <w:r w:rsidRPr="00C7249D">
              <w:rPr>
                <w:rFonts w:ascii="Times New Roman" w:eastAsia="Times New Roman" w:hAnsi="Times New Roman" w:cs="Times New Roman"/>
                <w:sz w:val="24"/>
                <w:szCs w:val="24"/>
              </w:rPr>
              <w:t xml:space="preserve">3 разряд работ в соответствии с </w:t>
            </w:r>
            <w:proofErr w:type="gramStart"/>
            <w:r w:rsidRPr="00C7249D">
              <w:rPr>
                <w:rFonts w:ascii="Times New Roman" w:eastAsia="Times New Roman" w:hAnsi="Times New Roman" w:cs="Times New Roman"/>
                <w:sz w:val="24"/>
                <w:szCs w:val="24"/>
              </w:rPr>
              <w:t>Единым</w:t>
            </w:r>
            <w:proofErr w:type="gramEnd"/>
            <w:r w:rsidRPr="00C7249D">
              <w:rPr>
                <w:rFonts w:ascii="Times New Roman" w:eastAsia="Times New Roman" w:hAnsi="Times New Roman" w:cs="Times New Roman"/>
                <w:sz w:val="24"/>
                <w:szCs w:val="24"/>
              </w:rPr>
              <w:t xml:space="preserve"> тарифно-квалификационным</w:t>
            </w:r>
          </w:p>
        </w:tc>
        <w:tc>
          <w:tcPr>
            <w:tcW w:w="1780" w:type="dxa"/>
            <w:tcBorders>
              <w:right w:val="single" w:sz="8" w:space="0" w:color="auto"/>
            </w:tcBorders>
            <w:shd w:val="clear" w:color="auto" w:fill="auto"/>
            <w:vAlign w:val="bottom"/>
          </w:tcPr>
          <w:p w:rsidR="00C7249D" w:rsidRPr="00C7249D" w:rsidRDefault="00C7249D" w:rsidP="00C7249D">
            <w:pPr>
              <w:spacing w:line="0" w:lineRule="atLeast"/>
              <w:rPr>
                <w:rFonts w:ascii="Times New Roman" w:eastAsia="Times New Roman" w:hAnsi="Times New Roman" w:cs="Times New Roman"/>
                <w:sz w:val="24"/>
                <w:szCs w:val="24"/>
              </w:rPr>
            </w:pPr>
          </w:p>
        </w:tc>
      </w:tr>
      <w:tr w:rsidR="00C7249D" w:rsidRPr="00C7249D" w:rsidTr="00571774">
        <w:trPr>
          <w:trHeight w:val="281"/>
        </w:trPr>
        <w:tc>
          <w:tcPr>
            <w:tcW w:w="7580" w:type="dxa"/>
            <w:tcBorders>
              <w:left w:val="single" w:sz="8" w:space="0" w:color="auto"/>
              <w:bottom w:val="single" w:sz="8" w:space="0" w:color="auto"/>
              <w:right w:val="single" w:sz="8" w:space="0" w:color="auto"/>
            </w:tcBorders>
            <w:shd w:val="clear" w:color="auto" w:fill="auto"/>
            <w:vAlign w:val="bottom"/>
          </w:tcPr>
          <w:p w:rsidR="00C7249D" w:rsidRPr="00C7249D" w:rsidRDefault="00C7249D" w:rsidP="00C7249D">
            <w:pPr>
              <w:spacing w:line="0" w:lineRule="atLeast"/>
              <w:ind w:left="120"/>
              <w:rPr>
                <w:rFonts w:ascii="Times New Roman" w:eastAsia="Times New Roman" w:hAnsi="Times New Roman" w:cs="Times New Roman"/>
                <w:sz w:val="24"/>
                <w:szCs w:val="24"/>
              </w:rPr>
            </w:pPr>
            <w:r w:rsidRPr="00C7249D">
              <w:rPr>
                <w:rFonts w:ascii="Times New Roman" w:eastAsia="Times New Roman" w:hAnsi="Times New Roman" w:cs="Times New Roman"/>
                <w:sz w:val="24"/>
                <w:szCs w:val="24"/>
              </w:rPr>
              <w:t>справочником работ и профессий рабочих</w:t>
            </w:r>
          </w:p>
        </w:tc>
        <w:tc>
          <w:tcPr>
            <w:tcW w:w="1780" w:type="dxa"/>
            <w:tcBorders>
              <w:bottom w:val="single" w:sz="8" w:space="0" w:color="auto"/>
              <w:right w:val="single" w:sz="8" w:space="0" w:color="auto"/>
            </w:tcBorders>
            <w:shd w:val="clear" w:color="auto" w:fill="auto"/>
            <w:vAlign w:val="bottom"/>
          </w:tcPr>
          <w:p w:rsidR="00C7249D" w:rsidRPr="00C7249D" w:rsidRDefault="00CD5AFC" w:rsidP="00C7249D">
            <w:pPr>
              <w:spacing w:line="0" w:lineRule="atLeas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5609,00</w:t>
            </w:r>
          </w:p>
        </w:tc>
      </w:tr>
      <w:tr w:rsidR="00C7249D" w:rsidRPr="00C7249D" w:rsidTr="00571774">
        <w:trPr>
          <w:trHeight w:val="261"/>
        </w:trPr>
        <w:tc>
          <w:tcPr>
            <w:tcW w:w="7580" w:type="dxa"/>
            <w:tcBorders>
              <w:left w:val="single" w:sz="8" w:space="0" w:color="auto"/>
              <w:right w:val="single" w:sz="8" w:space="0" w:color="auto"/>
            </w:tcBorders>
            <w:shd w:val="clear" w:color="auto" w:fill="auto"/>
            <w:vAlign w:val="bottom"/>
          </w:tcPr>
          <w:p w:rsidR="00C7249D" w:rsidRPr="00C7249D" w:rsidRDefault="00C7249D" w:rsidP="00C7249D">
            <w:pPr>
              <w:spacing w:line="260" w:lineRule="exact"/>
              <w:ind w:left="120"/>
              <w:rPr>
                <w:rFonts w:ascii="Times New Roman" w:eastAsia="Times New Roman" w:hAnsi="Times New Roman" w:cs="Times New Roman"/>
                <w:sz w:val="24"/>
                <w:szCs w:val="24"/>
              </w:rPr>
            </w:pPr>
            <w:r w:rsidRPr="00C7249D">
              <w:rPr>
                <w:rFonts w:ascii="Times New Roman" w:eastAsia="Times New Roman" w:hAnsi="Times New Roman" w:cs="Times New Roman"/>
                <w:sz w:val="24"/>
                <w:szCs w:val="24"/>
              </w:rPr>
              <w:t xml:space="preserve">4 разряд работ в соответствии с </w:t>
            </w:r>
            <w:proofErr w:type="gramStart"/>
            <w:r w:rsidRPr="00C7249D">
              <w:rPr>
                <w:rFonts w:ascii="Times New Roman" w:eastAsia="Times New Roman" w:hAnsi="Times New Roman" w:cs="Times New Roman"/>
                <w:sz w:val="24"/>
                <w:szCs w:val="24"/>
              </w:rPr>
              <w:t>Единым</w:t>
            </w:r>
            <w:proofErr w:type="gramEnd"/>
            <w:r w:rsidRPr="00C7249D">
              <w:rPr>
                <w:rFonts w:ascii="Times New Roman" w:eastAsia="Times New Roman" w:hAnsi="Times New Roman" w:cs="Times New Roman"/>
                <w:sz w:val="24"/>
                <w:szCs w:val="24"/>
              </w:rPr>
              <w:t xml:space="preserve"> тарифно-квалификационным</w:t>
            </w:r>
          </w:p>
        </w:tc>
        <w:tc>
          <w:tcPr>
            <w:tcW w:w="1780" w:type="dxa"/>
            <w:tcBorders>
              <w:right w:val="single" w:sz="8" w:space="0" w:color="auto"/>
            </w:tcBorders>
            <w:shd w:val="clear" w:color="auto" w:fill="auto"/>
            <w:vAlign w:val="bottom"/>
          </w:tcPr>
          <w:p w:rsidR="00C7249D" w:rsidRPr="00C7249D" w:rsidRDefault="00C7249D" w:rsidP="00C7249D">
            <w:pPr>
              <w:spacing w:line="0" w:lineRule="atLeast"/>
              <w:rPr>
                <w:rFonts w:ascii="Times New Roman" w:eastAsia="Times New Roman" w:hAnsi="Times New Roman" w:cs="Times New Roman"/>
                <w:sz w:val="24"/>
                <w:szCs w:val="24"/>
              </w:rPr>
            </w:pPr>
          </w:p>
        </w:tc>
      </w:tr>
      <w:tr w:rsidR="00C7249D" w:rsidRPr="00C7249D" w:rsidTr="00571774">
        <w:trPr>
          <w:trHeight w:val="281"/>
        </w:trPr>
        <w:tc>
          <w:tcPr>
            <w:tcW w:w="7580" w:type="dxa"/>
            <w:tcBorders>
              <w:left w:val="single" w:sz="8" w:space="0" w:color="auto"/>
              <w:bottom w:val="single" w:sz="8" w:space="0" w:color="auto"/>
              <w:right w:val="single" w:sz="8" w:space="0" w:color="auto"/>
            </w:tcBorders>
            <w:shd w:val="clear" w:color="auto" w:fill="auto"/>
            <w:vAlign w:val="bottom"/>
          </w:tcPr>
          <w:p w:rsidR="00C7249D" w:rsidRPr="00C7249D" w:rsidRDefault="00C7249D" w:rsidP="00C7249D">
            <w:pPr>
              <w:spacing w:line="0" w:lineRule="atLeast"/>
              <w:ind w:left="120"/>
              <w:rPr>
                <w:rFonts w:ascii="Times New Roman" w:eastAsia="Times New Roman" w:hAnsi="Times New Roman" w:cs="Times New Roman"/>
                <w:sz w:val="24"/>
                <w:szCs w:val="24"/>
              </w:rPr>
            </w:pPr>
            <w:r w:rsidRPr="00C7249D">
              <w:rPr>
                <w:rFonts w:ascii="Times New Roman" w:eastAsia="Times New Roman" w:hAnsi="Times New Roman" w:cs="Times New Roman"/>
                <w:sz w:val="24"/>
                <w:szCs w:val="24"/>
              </w:rPr>
              <w:t>справочником работ и профессий рабочих</w:t>
            </w:r>
          </w:p>
        </w:tc>
        <w:tc>
          <w:tcPr>
            <w:tcW w:w="1780" w:type="dxa"/>
            <w:tcBorders>
              <w:bottom w:val="single" w:sz="8" w:space="0" w:color="auto"/>
              <w:right w:val="single" w:sz="8" w:space="0" w:color="auto"/>
            </w:tcBorders>
            <w:shd w:val="clear" w:color="auto" w:fill="auto"/>
            <w:vAlign w:val="bottom"/>
          </w:tcPr>
          <w:p w:rsidR="00C7249D" w:rsidRPr="00C7249D" w:rsidRDefault="00CD5AFC" w:rsidP="00C7249D">
            <w:pPr>
              <w:spacing w:line="0" w:lineRule="atLeas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5702,00</w:t>
            </w:r>
          </w:p>
        </w:tc>
      </w:tr>
      <w:tr w:rsidR="00C7249D" w:rsidRPr="00C7249D" w:rsidTr="00571774">
        <w:trPr>
          <w:trHeight w:val="261"/>
        </w:trPr>
        <w:tc>
          <w:tcPr>
            <w:tcW w:w="7580" w:type="dxa"/>
            <w:tcBorders>
              <w:left w:val="single" w:sz="8" w:space="0" w:color="auto"/>
              <w:right w:val="single" w:sz="8" w:space="0" w:color="auto"/>
            </w:tcBorders>
            <w:shd w:val="clear" w:color="auto" w:fill="auto"/>
            <w:vAlign w:val="bottom"/>
          </w:tcPr>
          <w:p w:rsidR="00C7249D" w:rsidRPr="00C7249D" w:rsidRDefault="00C7249D" w:rsidP="00C7249D">
            <w:pPr>
              <w:spacing w:line="260" w:lineRule="exact"/>
              <w:ind w:left="120"/>
              <w:rPr>
                <w:rFonts w:ascii="Times New Roman" w:eastAsia="Times New Roman" w:hAnsi="Times New Roman" w:cs="Times New Roman"/>
                <w:sz w:val="24"/>
                <w:szCs w:val="24"/>
              </w:rPr>
            </w:pPr>
            <w:r w:rsidRPr="00C7249D">
              <w:rPr>
                <w:rFonts w:ascii="Times New Roman" w:eastAsia="Times New Roman" w:hAnsi="Times New Roman" w:cs="Times New Roman"/>
                <w:sz w:val="24"/>
                <w:szCs w:val="24"/>
              </w:rPr>
              <w:t xml:space="preserve">5 разряд работ в соответствии с </w:t>
            </w:r>
            <w:proofErr w:type="gramStart"/>
            <w:r w:rsidRPr="00C7249D">
              <w:rPr>
                <w:rFonts w:ascii="Times New Roman" w:eastAsia="Times New Roman" w:hAnsi="Times New Roman" w:cs="Times New Roman"/>
                <w:sz w:val="24"/>
                <w:szCs w:val="24"/>
              </w:rPr>
              <w:t>Единым</w:t>
            </w:r>
            <w:proofErr w:type="gramEnd"/>
            <w:r w:rsidRPr="00C7249D">
              <w:rPr>
                <w:rFonts w:ascii="Times New Roman" w:eastAsia="Times New Roman" w:hAnsi="Times New Roman" w:cs="Times New Roman"/>
                <w:sz w:val="24"/>
                <w:szCs w:val="24"/>
              </w:rPr>
              <w:t xml:space="preserve"> тарифно-квалификационным</w:t>
            </w:r>
          </w:p>
        </w:tc>
        <w:tc>
          <w:tcPr>
            <w:tcW w:w="1780" w:type="dxa"/>
            <w:tcBorders>
              <w:right w:val="single" w:sz="8" w:space="0" w:color="auto"/>
            </w:tcBorders>
            <w:shd w:val="clear" w:color="auto" w:fill="auto"/>
            <w:vAlign w:val="bottom"/>
          </w:tcPr>
          <w:p w:rsidR="00C7249D" w:rsidRPr="00C7249D" w:rsidRDefault="00C7249D" w:rsidP="00C7249D">
            <w:pPr>
              <w:spacing w:line="0" w:lineRule="atLeast"/>
              <w:rPr>
                <w:rFonts w:ascii="Times New Roman" w:eastAsia="Times New Roman" w:hAnsi="Times New Roman" w:cs="Times New Roman"/>
                <w:sz w:val="24"/>
                <w:szCs w:val="24"/>
              </w:rPr>
            </w:pPr>
          </w:p>
        </w:tc>
      </w:tr>
      <w:tr w:rsidR="00C7249D" w:rsidRPr="00C7249D" w:rsidTr="00571774">
        <w:trPr>
          <w:trHeight w:val="281"/>
        </w:trPr>
        <w:tc>
          <w:tcPr>
            <w:tcW w:w="7580" w:type="dxa"/>
            <w:tcBorders>
              <w:left w:val="single" w:sz="8" w:space="0" w:color="auto"/>
              <w:bottom w:val="single" w:sz="8" w:space="0" w:color="auto"/>
              <w:right w:val="single" w:sz="8" w:space="0" w:color="auto"/>
            </w:tcBorders>
            <w:shd w:val="clear" w:color="auto" w:fill="auto"/>
            <w:vAlign w:val="bottom"/>
          </w:tcPr>
          <w:p w:rsidR="00C7249D" w:rsidRPr="00C7249D" w:rsidRDefault="00C7249D" w:rsidP="00C7249D">
            <w:pPr>
              <w:spacing w:line="0" w:lineRule="atLeast"/>
              <w:ind w:left="120"/>
              <w:rPr>
                <w:rFonts w:ascii="Times New Roman" w:eastAsia="Times New Roman" w:hAnsi="Times New Roman" w:cs="Times New Roman"/>
                <w:sz w:val="24"/>
                <w:szCs w:val="24"/>
              </w:rPr>
            </w:pPr>
            <w:r w:rsidRPr="00C7249D">
              <w:rPr>
                <w:rFonts w:ascii="Times New Roman" w:eastAsia="Times New Roman" w:hAnsi="Times New Roman" w:cs="Times New Roman"/>
                <w:sz w:val="24"/>
                <w:szCs w:val="24"/>
              </w:rPr>
              <w:t>справочником работ и профессий рабочих</w:t>
            </w:r>
          </w:p>
        </w:tc>
        <w:tc>
          <w:tcPr>
            <w:tcW w:w="1780" w:type="dxa"/>
            <w:tcBorders>
              <w:bottom w:val="single" w:sz="8" w:space="0" w:color="auto"/>
              <w:right w:val="single" w:sz="8" w:space="0" w:color="auto"/>
            </w:tcBorders>
            <w:shd w:val="clear" w:color="auto" w:fill="auto"/>
            <w:vAlign w:val="bottom"/>
          </w:tcPr>
          <w:p w:rsidR="00C7249D" w:rsidRPr="00C7249D" w:rsidRDefault="00CD5AFC" w:rsidP="00C7249D">
            <w:pPr>
              <w:spacing w:line="0" w:lineRule="atLeas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5798,00</w:t>
            </w:r>
          </w:p>
        </w:tc>
      </w:tr>
      <w:tr w:rsidR="00C7249D" w:rsidRPr="00C7249D" w:rsidTr="00571774">
        <w:trPr>
          <w:trHeight w:val="263"/>
        </w:trPr>
        <w:tc>
          <w:tcPr>
            <w:tcW w:w="7580" w:type="dxa"/>
            <w:tcBorders>
              <w:left w:val="single" w:sz="8" w:space="0" w:color="auto"/>
              <w:right w:val="single" w:sz="8" w:space="0" w:color="auto"/>
            </w:tcBorders>
            <w:shd w:val="clear" w:color="auto" w:fill="auto"/>
            <w:vAlign w:val="bottom"/>
          </w:tcPr>
          <w:p w:rsidR="00C7249D" w:rsidRPr="00C7249D" w:rsidRDefault="00C7249D" w:rsidP="00C7249D">
            <w:pPr>
              <w:spacing w:line="262" w:lineRule="exact"/>
              <w:ind w:left="120"/>
              <w:rPr>
                <w:rFonts w:ascii="Times New Roman" w:eastAsia="Times New Roman" w:hAnsi="Times New Roman" w:cs="Times New Roman"/>
                <w:sz w:val="24"/>
                <w:szCs w:val="24"/>
              </w:rPr>
            </w:pPr>
            <w:r w:rsidRPr="00C7249D">
              <w:rPr>
                <w:rFonts w:ascii="Times New Roman" w:eastAsia="Times New Roman" w:hAnsi="Times New Roman" w:cs="Times New Roman"/>
                <w:sz w:val="24"/>
                <w:szCs w:val="24"/>
              </w:rPr>
              <w:t xml:space="preserve">6 разряд работ в соответствии с </w:t>
            </w:r>
            <w:proofErr w:type="gramStart"/>
            <w:r w:rsidRPr="00C7249D">
              <w:rPr>
                <w:rFonts w:ascii="Times New Roman" w:eastAsia="Times New Roman" w:hAnsi="Times New Roman" w:cs="Times New Roman"/>
                <w:sz w:val="24"/>
                <w:szCs w:val="24"/>
              </w:rPr>
              <w:t>Единым</w:t>
            </w:r>
            <w:proofErr w:type="gramEnd"/>
            <w:r w:rsidRPr="00C7249D">
              <w:rPr>
                <w:rFonts w:ascii="Times New Roman" w:eastAsia="Times New Roman" w:hAnsi="Times New Roman" w:cs="Times New Roman"/>
                <w:sz w:val="24"/>
                <w:szCs w:val="24"/>
              </w:rPr>
              <w:t xml:space="preserve"> тарифно-квалификационным</w:t>
            </w:r>
          </w:p>
        </w:tc>
        <w:tc>
          <w:tcPr>
            <w:tcW w:w="1780" w:type="dxa"/>
            <w:tcBorders>
              <w:right w:val="single" w:sz="8" w:space="0" w:color="auto"/>
            </w:tcBorders>
            <w:shd w:val="clear" w:color="auto" w:fill="auto"/>
            <w:vAlign w:val="bottom"/>
          </w:tcPr>
          <w:p w:rsidR="00C7249D" w:rsidRPr="00C7249D" w:rsidRDefault="00C7249D" w:rsidP="00C7249D">
            <w:pPr>
              <w:spacing w:line="0" w:lineRule="atLeast"/>
              <w:rPr>
                <w:rFonts w:ascii="Times New Roman" w:eastAsia="Times New Roman" w:hAnsi="Times New Roman" w:cs="Times New Roman"/>
                <w:sz w:val="24"/>
                <w:szCs w:val="24"/>
              </w:rPr>
            </w:pPr>
          </w:p>
        </w:tc>
      </w:tr>
      <w:tr w:rsidR="00C7249D" w:rsidRPr="00C7249D" w:rsidTr="00571774">
        <w:trPr>
          <w:trHeight w:val="281"/>
        </w:trPr>
        <w:tc>
          <w:tcPr>
            <w:tcW w:w="7580" w:type="dxa"/>
            <w:tcBorders>
              <w:left w:val="single" w:sz="8" w:space="0" w:color="auto"/>
              <w:bottom w:val="single" w:sz="8" w:space="0" w:color="auto"/>
              <w:right w:val="single" w:sz="8" w:space="0" w:color="auto"/>
            </w:tcBorders>
            <w:shd w:val="clear" w:color="auto" w:fill="auto"/>
            <w:vAlign w:val="bottom"/>
          </w:tcPr>
          <w:p w:rsidR="00C7249D" w:rsidRPr="00C7249D" w:rsidRDefault="00C7249D" w:rsidP="00C7249D">
            <w:pPr>
              <w:spacing w:line="0" w:lineRule="atLeast"/>
              <w:ind w:left="120"/>
              <w:rPr>
                <w:rFonts w:ascii="Times New Roman" w:eastAsia="Times New Roman" w:hAnsi="Times New Roman" w:cs="Times New Roman"/>
                <w:sz w:val="24"/>
                <w:szCs w:val="24"/>
              </w:rPr>
            </w:pPr>
            <w:r w:rsidRPr="00C7249D">
              <w:rPr>
                <w:rFonts w:ascii="Times New Roman" w:eastAsia="Times New Roman" w:hAnsi="Times New Roman" w:cs="Times New Roman"/>
                <w:sz w:val="24"/>
                <w:szCs w:val="24"/>
              </w:rPr>
              <w:t>справочником работ и профессий рабочих</w:t>
            </w:r>
          </w:p>
        </w:tc>
        <w:tc>
          <w:tcPr>
            <w:tcW w:w="1780" w:type="dxa"/>
            <w:tcBorders>
              <w:bottom w:val="single" w:sz="8" w:space="0" w:color="auto"/>
              <w:right w:val="single" w:sz="8" w:space="0" w:color="auto"/>
            </w:tcBorders>
            <w:shd w:val="clear" w:color="auto" w:fill="auto"/>
            <w:vAlign w:val="bottom"/>
          </w:tcPr>
          <w:p w:rsidR="00C7249D" w:rsidRPr="00C7249D" w:rsidRDefault="00CD5AFC" w:rsidP="00C7249D">
            <w:pPr>
              <w:spacing w:line="0" w:lineRule="atLeas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5981,00</w:t>
            </w:r>
          </w:p>
        </w:tc>
      </w:tr>
      <w:tr w:rsidR="00C7249D" w:rsidRPr="00C7249D" w:rsidTr="00571774">
        <w:trPr>
          <w:trHeight w:val="261"/>
        </w:trPr>
        <w:tc>
          <w:tcPr>
            <w:tcW w:w="7580" w:type="dxa"/>
            <w:tcBorders>
              <w:left w:val="single" w:sz="8" w:space="0" w:color="auto"/>
              <w:right w:val="single" w:sz="8" w:space="0" w:color="auto"/>
            </w:tcBorders>
            <w:shd w:val="clear" w:color="auto" w:fill="auto"/>
            <w:vAlign w:val="bottom"/>
          </w:tcPr>
          <w:p w:rsidR="00C7249D" w:rsidRPr="00C7249D" w:rsidRDefault="00C7249D" w:rsidP="00C7249D">
            <w:pPr>
              <w:spacing w:line="260" w:lineRule="exact"/>
              <w:ind w:left="120"/>
              <w:rPr>
                <w:rFonts w:ascii="Times New Roman" w:eastAsia="Times New Roman" w:hAnsi="Times New Roman" w:cs="Times New Roman"/>
                <w:sz w:val="24"/>
                <w:szCs w:val="24"/>
              </w:rPr>
            </w:pPr>
            <w:r w:rsidRPr="00C7249D">
              <w:rPr>
                <w:rFonts w:ascii="Times New Roman" w:eastAsia="Times New Roman" w:hAnsi="Times New Roman" w:cs="Times New Roman"/>
                <w:sz w:val="24"/>
                <w:szCs w:val="24"/>
              </w:rPr>
              <w:t xml:space="preserve">7 разряд работ в соответствии с </w:t>
            </w:r>
            <w:proofErr w:type="gramStart"/>
            <w:r w:rsidRPr="00C7249D">
              <w:rPr>
                <w:rFonts w:ascii="Times New Roman" w:eastAsia="Times New Roman" w:hAnsi="Times New Roman" w:cs="Times New Roman"/>
                <w:sz w:val="24"/>
                <w:szCs w:val="24"/>
              </w:rPr>
              <w:t>Единым</w:t>
            </w:r>
            <w:proofErr w:type="gramEnd"/>
            <w:r w:rsidRPr="00C7249D">
              <w:rPr>
                <w:rFonts w:ascii="Times New Roman" w:eastAsia="Times New Roman" w:hAnsi="Times New Roman" w:cs="Times New Roman"/>
                <w:sz w:val="24"/>
                <w:szCs w:val="24"/>
              </w:rPr>
              <w:t xml:space="preserve"> тарифно-квалификационным</w:t>
            </w:r>
          </w:p>
        </w:tc>
        <w:tc>
          <w:tcPr>
            <w:tcW w:w="1780" w:type="dxa"/>
            <w:tcBorders>
              <w:right w:val="single" w:sz="8" w:space="0" w:color="auto"/>
            </w:tcBorders>
            <w:shd w:val="clear" w:color="auto" w:fill="auto"/>
            <w:vAlign w:val="bottom"/>
          </w:tcPr>
          <w:p w:rsidR="00C7249D" w:rsidRPr="00C7249D" w:rsidRDefault="00C7249D" w:rsidP="00C7249D">
            <w:pPr>
              <w:spacing w:line="0" w:lineRule="atLeast"/>
              <w:rPr>
                <w:rFonts w:ascii="Times New Roman" w:eastAsia="Times New Roman" w:hAnsi="Times New Roman" w:cs="Times New Roman"/>
                <w:sz w:val="24"/>
                <w:szCs w:val="24"/>
              </w:rPr>
            </w:pPr>
          </w:p>
        </w:tc>
      </w:tr>
      <w:tr w:rsidR="00C7249D" w:rsidRPr="00C7249D" w:rsidTr="00571774">
        <w:trPr>
          <w:trHeight w:val="281"/>
        </w:trPr>
        <w:tc>
          <w:tcPr>
            <w:tcW w:w="7580" w:type="dxa"/>
            <w:tcBorders>
              <w:left w:val="single" w:sz="8" w:space="0" w:color="auto"/>
              <w:bottom w:val="single" w:sz="8" w:space="0" w:color="auto"/>
              <w:right w:val="single" w:sz="8" w:space="0" w:color="auto"/>
            </w:tcBorders>
            <w:shd w:val="clear" w:color="auto" w:fill="auto"/>
            <w:vAlign w:val="bottom"/>
          </w:tcPr>
          <w:p w:rsidR="00C7249D" w:rsidRPr="00C7249D" w:rsidRDefault="00C7249D" w:rsidP="00C7249D">
            <w:pPr>
              <w:spacing w:line="0" w:lineRule="atLeast"/>
              <w:ind w:left="120"/>
              <w:rPr>
                <w:rFonts w:ascii="Times New Roman" w:eastAsia="Times New Roman" w:hAnsi="Times New Roman" w:cs="Times New Roman"/>
                <w:sz w:val="24"/>
                <w:szCs w:val="24"/>
              </w:rPr>
            </w:pPr>
            <w:r w:rsidRPr="00C7249D">
              <w:rPr>
                <w:rFonts w:ascii="Times New Roman" w:eastAsia="Times New Roman" w:hAnsi="Times New Roman" w:cs="Times New Roman"/>
                <w:sz w:val="24"/>
                <w:szCs w:val="24"/>
              </w:rPr>
              <w:t>справочником работ и профессий рабочих</w:t>
            </w:r>
          </w:p>
        </w:tc>
        <w:tc>
          <w:tcPr>
            <w:tcW w:w="1780" w:type="dxa"/>
            <w:tcBorders>
              <w:bottom w:val="single" w:sz="8" w:space="0" w:color="auto"/>
              <w:right w:val="single" w:sz="8" w:space="0" w:color="auto"/>
            </w:tcBorders>
            <w:shd w:val="clear" w:color="auto" w:fill="auto"/>
            <w:vAlign w:val="bottom"/>
          </w:tcPr>
          <w:p w:rsidR="00C7249D" w:rsidRPr="00C7249D" w:rsidRDefault="00CD5AFC" w:rsidP="00C7249D">
            <w:pPr>
              <w:spacing w:line="0" w:lineRule="atLeas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5170,00</w:t>
            </w:r>
          </w:p>
        </w:tc>
      </w:tr>
      <w:tr w:rsidR="00C7249D" w:rsidRPr="00C7249D" w:rsidTr="00571774">
        <w:trPr>
          <w:trHeight w:val="261"/>
        </w:trPr>
        <w:tc>
          <w:tcPr>
            <w:tcW w:w="7580" w:type="dxa"/>
            <w:tcBorders>
              <w:left w:val="single" w:sz="8" w:space="0" w:color="auto"/>
              <w:right w:val="single" w:sz="8" w:space="0" w:color="auto"/>
            </w:tcBorders>
            <w:shd w:val="clear" w:color="auto" w:fill="auto"/>
            <w:vAlign w:val="bottom"/>
          </w:tcPr>
          <w:p w:rsidR="00C7249D" w:rsidRPr="00C7249D" w:rsidRDefault="00C7249D" w:rsidP="00C7249D">
            <w:pPr>
              <w:spacing w:line="260" w:lineRule="exact"/>
              <w:ind w:left="120"/>
              <w:rPr>
                <w:rFonts w:ascii="Times New Roman" w:eastAsia="Times New Roman" w:hAnsi="Times New Roman" w:cs="Times New Roman"/>
                <w:sz w:val="24"/>
                <w:szCs w:val="24"/>
              </w:rPr>
            </w:pPr>
            <w:r w:rsidRPr="00C7249D">
              <w:rPr>
                <w:rFonts w:ascii="Times New Roman" w:eastAsia="Times New Roman" w:hAnsi="Times New Roman" w:cs="Times New Roman"/>
                <w:sz w:val="24"/>
                <w:szCs w:val="24"/>
              </w:rPr>
              <w:t xml:space="preserve">8 разряд работ в соответствии с </w:t>
            </w:r>
            <w:proofErr w:type="gramStart"/>
            <w:r w:rsidRPr="00C7249D">
              <w:rPr>
                <w:rFonts w:ascii="Times New Roman" w:eastAsia="Times New Roman" w:hAnsi="Times New Roman" w:cs="Times New Roman"/>
                <w:sz w:val="24"/>
                <w:szCs w:val="24"/>
              </w:rPr>
              <w:t>Единым</w:t>
            </w:r>
            <w:proofErr w:type="gramEnd"/>
            <w:r w:rsidRPr="00C7249D">
              <w:rPr>
                <w:rFonts w:ascii="Times New Roman" w:eastAsia="Times New Roman" w:hAnsi="Times New Roman" w:cs="Times New Roman"/>
                <w:sz w:val="24"/>
                <w:szCs w:val="24"/>
              </w:rPr>
              <w:t xml:space="preserve"> тарифно-квалификационным</w:t>
            </w:r>
          </w:p>
        </w:tc>
        <w:tc>
          <w:tcPr>
            <w:tcW w:w="1780" w:type="dxa"/>
            <w:tcBorders>
              <w:right w:val="single" w:sz="8" w:space="0" w:color="auto"/>
            </w:tcBorders>
            <w:shd w:val="clear" w:color="auto" w:fill="auto"/>
            <w:vAlign w:val="bottom"/>
          </w:tcPr>
          <w:p w:rsidR="00C7249D" w:rsidRPr="00C7249D" w:rsidRDefault="00C7249D" w:rsidP="00C7249D">
            <w:pPr>
              <w:spacing w:line="0" w:lineRule="atLeast"/>
              <w:rPr>
                <w:rFonts w:ascii="Times New Roman" w:eastAsia="Times New Roman" w:hAnsi="Times New Roman" w:cs="Times New Roman"/>
                <w:sz w:val="24"/>
                <w:szCs w:val="24"/>
              </w:rPr>
            </w:pPr>
          </w:p>
        </w:tc>
      </w:tr>
      <w:tr w:rsidR="00C7249D" w:rsidRPr="00C7249D" w:rsidTr="00571774">
        <w:trPr>
          <w:trHeight w:val="281"/>
        </w:trPr>
        <w:tc>
          <w:tcPr>
            <w:tcW w:w="7580" w:type="dxa"/>
            <w:tcBorders>
              <w:left w:val="single" w:sz="8" w:space="0" w:color="auto"/>
              <w:bottom w:val="single" w:sz="8" w:space="0" w:color="auto"/>
              <w:right w:val="single" w:sz="8" w:space="0" w:color="auto"/>
            </w:tcBorders>
            <w:shd w:val="clear" w:color="auto" w:fill="auto"/>
            <w:vAlign w:val="bottom"/>
          </w:tcPr>
          <w:p w:rsidR="00C7249D" w:rsidRPr="00C7249D" w:rsidRDefault="00C7249D" w:rsidP="00C7249D">
            <w:pPr>
              <w:spacing w:line="0" w:lineRule="atLeast"/>
              <w:ind w:left="120"/>
              <w:rPr>
                <w:rFonts w:ascii="Times New Roman" w:eastAsia="Times New Roman" w:hAnsi="Times New Roman" w:cs="Times New Roman"/>
                <w:sz w:val="24"/>
                <w:szCs w:val="24"/>
              </w:rPr>
            </w:pPr>
            <w:r w:rsidRPr="00C7249D">
              <w:rPr>
                <w:rFonts w:ascii="Times New Roman" w:eastAsia="Times New Roman" w:hAnsi="Times New Roman" w:cs="Times New Roman"/>
                <w:sz w:val="24"/>
                <w:szCs w:val="24"/>
              </w:rPr>
              <w:t>справочником работ и профессий рабочих</w:t>
            </w:r>
          </w:p>
        </w:tc>
        <w:tc>
          <w:tcPr>
            <w:tcW w:w="1780" w:type="dxa"/>
            <w:tcBorders>
              <w:bottom w:val="single" w:sz="8" w:space="0" w:color="auto"/>
              <w:right w:val="single" w:sz="8" w:space="0" w:color="auto"/>
            </w:tcBorders>
            <w:shd w:val="clear" w:color="auto" w:fill="auto"/>
            <w:vAlign w:val="bottom"/>
          </w:tcPr>
          <w:p w:rsidR="00C7249D" w:rsidRPr="00C7249D" w:rsidRDefault="00CD5AFC" w:rsidP="00C7249D">
            <w:pPr>
              <w:spacing w:line="0" w:lineRule="atLeas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6356,00</w:t>
            </w:r>
          </w:p>
        </w:tc>
      </w:tr>
    </w:tbl>
    <w:p w:rsidR="00C7249D" w:rsidRDefault="00C7249D" w:rsidP="00C7249D">
      <w:pPr>
        <w:ind w:firstLine="708"/>
        <w:jc w:val="both"/>
        <w:rPr>
          <w:rFonts w:ascii="Times New Roman" w:eastAsia="Times New Roman" w:hAnsi="Times New Roman"/>
          <w:sz w:val="28"/>
        </w:rPr>
      </w:pPr>
      <w:r>
        <w:rPr>
          <w:rFonts w:ascii="Times New Roman" w:eastAsia="Times New Roman" w:hAnsi="Times New Roman"/>
          <w:sz w:val="28"/>
        </w:rPr>
        <w:t>2.5. Распределение профессий рабочих учреждений по квалификационным уровням приведено в приложении № 1 к настоящему Положению.</w:t>
      </w:r>
    </w:p>
    <w:p w:rsidR="00C7249D" w:rsidRDefault="00C7249D" w:rsidP="00C7249D">
      <w:pPr>
        <w:ind w:firstLine="708"/>
        <w:jc w:val="both"/>
        <w:rPr>
          <w:rFonts w:ascii="Times New Roman" w:eastAsia="Times New Roman" w:hAnsi="Times New Roman"/>
          <w:sz w:val="28"/>
        </w:rPr>
      </w:pPr>
      <w:r>
        <w:rPr>
          <w:rFonts w:ascii="Times New Roman" w:eastAsia="Times New Roman" w:hAnsi="Times New Roman"/>
          <w:sz w:val="28"/>
        </w:rPr>
        <w:t xml:space="preserve">2.6. </w:t>
      </w:r>
      <w:proofErr w:type="gramStart"/>
      <w:r>
        <w:rPr>
          <w:rFonts w:ascii="Times New Roman" w:eastAsia="Times New Roman" w:hAnsi="Times New Roman"/>
          <w:sz w:val="28"/>
        </w:rPr>
        <w:t>Продолжительность рабочего времени педагогических работников (норма часов педагогической работы за ставку заработной платы) в зависимости от должности и (или) специальности с учётом особенностей их труда определяется в соответствии с приказом Министерства образования и науки Российской Федерации от 24.12.2010 № 2075 «О продолжительности рабочего времени (норме часов педагогической работы за ставку заработной платы) педагогических работников».</w:t>
      </w:r>
      <w:proofErr w:type="gramEnd"/>
    </w:p>
    <w:p w:rsidR="00C7249D" w:rsidRDefault="00C7249D" w:rsidP="00C7249D">
      <w:pPr>
        <w:ind w:firstLine="708"/>
        <w:jc w:val="both"/>
        <w:rPr>
          <w:rFonts w:ascii="Times New Roman" w:eastAsia="Times New Roman" w:hAnsi="Times New Roman"/>
          <w:sz w:val="28"/>
        </w:rPr>
      </w:pPr>
      <w:r>
        <w:rPr>
          <w:rFonts w:ascii="Times New Roman" w:eastAsia="Times New Roman" w:hAnsi="Times New Roman"/>
          <w:sz w:val="28"/>
        </w:rPr>
        <w:t>2.7. Месячная заработная плата работников МБОУ СОШ № 86 состоит из оклада, выплат стимулирующего и компенсационного характера.</w:t>
      </w:r>
    </w:p>
    <w:p w:rsidR="00C7249D" w:rsidRDefault="00C7249D" w:rsidP="00C7249D">
      <w:pPr>
        <w:spacing w:line="234" w:lineRule="auto"/>
        <w:ind w:left="120" w:firstLine="708"/>
        <w:jc w:val="both"/>
        <w:rPr>
          <w:rFonts w:ascii="Times New Roman" w:eastAsia="Times New Roman" w:hAnsi="Times New Roman"/>
          <w:sz w:val="28"/>
        </w:rPr>
      </w:pPr>
      <w:r w:rsidRPr="00C7249D">
        <w:rPr>
          <w:rFonts w:ascii="Times New Roman" w:eastAsia="Times New Roman" w:hAnsi="Times New Roman"/>
          <w:sz w:val="28"/>
        </w:rPr>
        <w:t>2.8. В оклад (должностной оклад), ставку заработной платы педагогических работников включается ежемесячная денежная компенсация на</w:t>
      </w:r>
      <w:bookmarkStart w:id="1" w:name="page6"/>
      <w:bookmarkEnd w:id="1"/>
      <w:r>
        <w:rPr>
          <w:rFonts w:ascii="Times New Roman" w:eastAsia="Times New Roman" w:hAnsi="Times New Roman"/>
          <w:sz w:val="28"/>
        </w:rPr>
        <w:t xml:space="preserve"> </w:t>
      </w:r>
      <w:r w:rsidRPr="00C7249D">
        <w:rPr>
          <w:rFonts w:ascii="Times New Roman" w:eastAsia="Times New Roman" w:hAnsi="Times New Roman"/>
          <w:sz w:val="28"/>
        </w:rPr>
        <w:t>обеспечение книгоиздательской продукцией и периодическими изданиями в размере 115 рублей.</w:t>
      </w:r>
    </w:p>
    <w:p w:rsidR="00C7249D" w:rsidRDefault="00C7249D" w:rsidP="00C7249D">
      <w:pPr>
        <w:spacing w:line="234" w:lineRule="auto"/>
        <w:ind w:left="120" w:firstLine="708"/>
        <w:jc w:val="both"/>
        <w:rPr>
          <w:rFonts w:ascii="Times New Roman" w:eastAsia="Times New Roman" w:hAnsi="Times New Roman"/>
          <w:sz w:val="28"/>
        </w:rPr>
      </w:pPr>
      <w:r>
        <w:rPr>
          <w:rFonts w:ascii="Times New Roman" w:eastAsia="Times New Roman" w:hAnsi="Times New Roman"/>
          <w:sz w:val="28"/>
        </w:rPr>
        <w:t>2.9. Установленная педагогическим работникам при тарификации заработная плата выплачивается ежемесячно независимо от количества недель и рабочих дней в разные месяцы года.</w:t>
      </w:r>
    </w:p>
    <w:p w:rsidR="00C7249D" w:rsidRDefault="00C7249D" w:rsidP="00C7249D">
      <w:pPr>
        <w:spacing w:line="234" w:lineRule="auto"/>
        <w:ind w:left="120" w:firstLine="708"/>
        <w:jc w:val="both"/>
        <w:rPr>
          <w:rFonts w:ascii="Times New Roman" w:eastAsia="Times New Roman" w:hAnsi="Times New Roman"/>
          <w:sz w:val="28"/>
        </w:rPr>
      </w:pPr>
      <w:r>
        <w:rPr>
          <w:rFonts w:ascii="Times New Roman" w:eastAsia="Times New Roman" w:hAnsi="Times New Roman"/>
          <w:sz w:val="28"/>
        </w:rPr>
        <w:t>При невыполнении по не зависящим от педагогического работника причинам объёма учебной нагрузки, установленной при тарификации, уменьшение заработной платы не производится.</w:t>
      </w:r>
    </w:p>
    <w:p w:rsidR="00C7249D" w:rsidRDefault="00C7249D" w:rsidP="00C7249D">
      <w:pPr>
        <w:spacing w:line="234" w:lineRule="auto"/>
        <w:ind w:left="120" w:firstLine="708"/>
        <w:jc w:val="both"/>
        <w:rPr>
          <w:rFonts w:ascii="Times New Roman" w:eastAsia="Times New Roman" w:hAnsi="Times New Roman"/>
          <w:sz w:val="28"/>
        </w:rPr>
      </w:pPr>
      <w:r>
        <w:rPr>
          <w:rFonts w:ascii="Times New Roman" w:eastAsia="Times New Roman" w:hAnsi="Times New Roman"/>
          <w:sz w:val="28"/>
        </w:rPr>
        <w:t>2.10. За время работы в период отмены образовательного процесса для воспитанников по санитарно-эпидемиологическим, климатическим и другим основаниям оплата труда педагогических работников, производится из расчёта заработной платы, установленной при тарификации, предшествующей периоду отмены образовательного процесса по указанным выше причинам.</w:t>
      </w:r>
    </w:p>
    <w:p w:rsidR="00C7249D" w:rsidRDefault="00C7249D" w:rsidP="00C7249D">
      <w:pPr>
        <w:spacing w:line="234" w:lineRule="auto"/>
        <w:ind w:left="120" w:firstLine="708"/>
        <w:jc w:val="both"/>
        <w:rPr>
          <w:rFonts w:ascii="Times New Roman" w:eastAsia="Times New Roman" w:hAnsi="Times New Roman"/>
          <w:sz w:val="28"/>
        </w:rPr>
      </w:pPr>
      <w:r>
        <w:rPr>
          <w:rFonts w:ascii="Times New Roman" w:eastAsia="Times New Roman" w:hAnsi="Times New Roman"/>
          <w:sz w:val="28"/>
        </w:rPr>
        <w:t>2.11. Перед получением заработной платы за вторую половину месяца каждому работнику выдается расчётный лист по форме согласно приложению № 2 к настоящему Положению.</w:t>
      </w:r>
    </w:p>
    <w:p w:rsidR="00C7249D" w:rsidRDefault="00C7249D" w:rsidP="00C7249D">
      <w:pPr>
        <w:spacing w:line="234" w:lineRule="auto"/>
        <w:ind w:left="120" w:firstLine="708"/>
        <w:jc w:val="both"/>
        <w:rPr>
          <w:rFonts w:ascii="Times New Roman" w:eastAsia="Times New Roman" w:hAnsi="Times New Roman"/>
          <w:sz w:val="28"/>
        </w:rPr>
      </w:pPr>
      <w:r>
        <w:rPr>
          <w:rFonts w:ascii="Times New Roman" w:eastAsia="Times New Roman" w:hAnsi="Times New Roman"/>
          <w:sz w:val="28"/>
        </w:rPr>
        <w:t>2.12. Заработная плата выплачивается через банковский счёт с использованием банковских карт два раза в месяц не позднее 23 числа текущего месяца и 8 числа месяца, следующего за расчетным периодом.</w:t>
      </w:r>
    </w:p>
    <w:p w:rsidR="00C7249D" w:rsidRDefault="00C7249D" w:rsidP="00C7249D">
      <w:pPr>
        <w:spacing w:line="234" w:lineRule="auto"/>
        <w:ind w:left="120" w:firstLine="708"/>
        <w:jc w:val="center"/>
        <w:rPr>
          <w:rFonts w:ascii="Times New Roman" w:eastAsia="Times New Roman" w:hAnsi="Times New Roman"/>
          <w:b/>
          <w:sz w:val="28"/>
        </w:rPr>
      </w:pPr>
      <w:r>
        <w:rPr>
          <w:rFonts w:ascii="Times New Roman" w:eastAsia="Times New Roman" w:hAnsi="Times New Roman"/>
          <w:b/>
          <w:sz w:val="28"/>
        </w:rPr>
        <w:lastRenderedPageBreak/>
        <w:t>РАЗДЕЛ 3. Порядок и условия почасовой оплаты труда педагогических работников.</w:t>
      </w:r>
    </w:p>
    <w:p w:rsidR="001D3EC9" w:rsidRDefault="001D3EC9" w:rsidP="00C7249D">
      <w:pPr>
        <w:spacing w:line="234" w:lineRule="auto"/>
        <w:ind w:left="120" w:firstLine="708"/>
        <w:jc w:val="center"/>
        <w:rPr>
          <w:rFonts w:ascii="Times New Roman" w:eastAsia="Times New Roman" w:hAnsi="Times New Roman"/>
          <w:b/>
          <w:sz w:val="28"/>
        </w:rPr>
      </w:pPr>
    </w:p>
    <w:p w:rsidR="00C7249D" w:rsidRDefault="00C7249D" w:rsidP="00C7249D">
      <w:pPr>
        <w:spacing w:line="234" w:lineRule="auto"/>
        <w:ind w:left="120" w:firstLine="708"/>
        <w:jc w:val="both"/>
        <w:rPr>
          <w:rFonts w:ascii="Times New Roman" w:eastAsia="Times New Roman" w:hAnsi="Times New Roman"/>
          <w:sz w:val="28"/>
        </w:rPr>
      </w:pPr>
      <w:r>
        <w:rPr>
          <w:rFonts w:ascii="Times New Roman" w:eastAsia="Times New Roman" w:hAnsi="Times New Roman"/>
          <w:sz w:val="28"/>
        </w:rPr>
        <w:t>3.1. В базовую часть фонда оплаты труда педагогического персонала, осуществляющего учебный процесс, включаются виды аудиторной (проведение уроков) и неаудиторной (внеурочной) деятельности учителя. Перечень и размер дополнительных видов работ, относящихся к неаудиторной (внеурочной) деятельности учителя, определяется в соответствии с положением о порядке установления и выплаты доплат за неаудиторную деятельность педагогическим работникам осуществляющих учебный процесс МБОУ СОШ № 86. Месячная заработная плата педагогических работников состоит из выплат стимулирующего и компенсационного характера, выплат за неаудиторную (внеурочную) деятельность и оклада.</w:t>
      </w:r>
    </w:p>
    <w:p w:rsidR="00E5363D" w:rsidRDefault="00E5363D" w:rsidP="00C7249D">
      <w:pPr>
        <w:spacing w:line="234" w:lineRule="auto"/>
        <w:ind w:left="120" w:firstLine="708"/>
        <w:jc w:val="both"/>
        <w:rPr>
          <w:rFonts w:ascii="Times New Roman" w:eastAsia="Times New Roman" w:hAnsi="Times New Roman"/>
          <w:sz w:val="28"/>
        </w:rPr>
      </w:pPr>
      <w:r>
        <w:rPr>
          <w:rFonts w:ascii="Times New Roman" w:eastAsia="Times New Roman" w:hAnsi="Times New Roman"/>
          <w:sz w:val="28"/>
        </w:rPr>
        <w:t xml:space="preserve">3.2. Доля расходов на установление доплат за дополнительные виды </w:t>
      </w:r>
      <w:proofErr w:type="gramStart"/>
      <w:r>
        <w:rPr>
          <w:rFonts w:ascii="Times New Roman" w:eastAsia="Times New Roman" w:hAnsi="Times New Roman"/>
          <w:sz w:val="28"/>
        </w:rPr>
        <w:t>работ, относящихся к неаудиторной деятельности учителя устанавливается</w:t>
      </w:r>
      <w:proofErr w:type="gramEnd"/>
      <w:r>
        <w:rPr>
          <w:rFonts w:ascii="Times New Roman" w:eastAsia="Times New Roman" w:hAnsi="Times New Roman"/>
          <w:sz w:val="28"/>
        </w:rPr>
        <w:t xml:space="preserve"> от фонда оплаты труда педагогического персонала, осуществляющего учебный процесс.</w:t>
      </w:r>
    </w:p>
    <w:p w:rsidR="00E5363D" w:rsidRDefault="00E5363D" w:rsidP="00C7249D">
      <w:pPr>
        <w:spacing w:line="234" w:lineRule="auto"/>
        <w:ind w:left="120" w:firstLine="708"/>
        <w:jc w:val="both"/>
        <w:rPr>
          <w:rFonts w:ascii="Times New Roman" w:eastAsia="Times New Roman" w:hAnsi="Times New Roman"/>
          <w:sz w:val="28"/>
        </w:rPr>
      </w:pPr>
      <w:r>
        <w:rPr>
          <w:rFonts w:ascii="Times New Roman" w:eastAsia="Times New Roman" w:hAnsi="Times New Roman"/>
          <w:sz w:val="28"/>
        </w:rPr>
        <w:t>3.3. Базовая часть фонда оплаты труда, включающая виды аудиторной (проведение уроков) деятельности педагогического персонала, осуществляющего учебный процесс, обеспечивает гарантированную оплату труда педагогического работника, осуществляющего учебный процесс, исходя из количества проведенных им учебных часов и численности учащихся.</w:t>
      </w:r>
    </w:p>
    <w:p w:rsidR="00E5363D" w:rsidRDefault="00E5363D" w:rsidP="00E5363D">
      <w:pPr>
        <w:spacing w:line="234" w:lineRule="auto"/>
        <w:ind w:firstLine="778"/>
        <w:jc w:val="both"/>
        <w:rPr>
          <w:rFonts w:ascii="Times New Roman" w:eastAsia="Times New Roman" w:hAnsi="Times New Roman"/>
          <w:sz w:val="28"/>
        </w:rPr>
      </w:pPr>
      <w:r w:rsidRPr="00E5363D">
        <w:rPr>
          <w:rFonts w:ascii="Times New Roman" w:eastAsia="Times New Roman" w:hAnsi="Times New Roman"/>
          <w:sz w:val="28"/>
        </w:rPr>
        <w:t>Для определения величины гарантированной оплаты труда педагогических работников, осуществляющих учебный процесс, вводится</w:t>
      </w:r>
      <w:r>
        <w:rPr>
          <w:rFonts w:ascii="Times New Roman" w:eastAsia="Times New Roman" w:hAnsi="Times New Roman"/>
          <w:sz w:val="28"/>
        </w:rPr>
        <w:t xml:space="preserve"> </w:t>
      </w:r>
      <w:bookmarkStart w:id="2" w:name="page7"/>
      <w:bookmarkEnd w:id="2"/>
      <w:r w:rsidRPr="00E5363D">
        <w:rPr>
          <w:rFonts w:ascii="Times New Roman" w:eastAsia="Times New Roman" w:hAnsi="Times New Roman"/>
          <w:sz w:val="28"/>
        </w:rPr>
        <w:t xml:space="preserve">условная единица «стоимость 1 </w:t>
      </w:r>
      <w:proofErr w:type="spellStart"/>
      <w:r w:rsidRPr="00E5363D">
        <w:rPr>
          <w:rFonts w:ascii="Times New Roman" w:eastAsia="Times New Roman" w:hAnsi="Times New Roman"/>
          <w:sz w:val="28"/>
        </w:rPr>
        <w:t>ученико</w:t>
      </w:r>
      <w:proofErr w:type="spellEnd"/>
      <w:r w:rsidRPr="00E5363D">
        <w:rPr>
          <w:rFonts w:ascii="Times New Roman" w:eastAsia="Times New Roman" w:hAnsi="Times New Roman"/>
          <w:sz w:val="28"/>
        </w:rPr>
        <w:t>-часа», как основа расчета стоимости педагогической услуги.</w:t>
      </w:r>
    </w:p>
    <w:p w:rsidR="00E5363D" w:rsidRDefault="00E5363D" w:rsidP="00E5363D">
      <w:pPr>
        <w:spacing w:line="234" w:lineRule="auto"/>
        <w:ind w:firstLine="778"/>
        <w:jc w:val="both"/>
        <w:rPr>
          <w:rFonts w:ascii="Times New Roman" w:eastAsia="Times New Roman" w:hAnsi="Times New Roman"/>
          <w:sz w:val="28"/>
        </w:rPr>
      </w:pPr>
      <w:r>
        <w:rPr>
          <w:rFonts w:ascii="Times New Roman" w:eastAsia="Times New Roman" w:hAnsi="Times New Roman"/>
          <w:sz w:val="28"/>
        </w:rPr>
        <w:t xml:space="preserve">3.4. Стоимость педагогической услуги (стоимость 1 </w:t>
      </w:r>
      <w:proofErr w:type="spellStart"/>
      <w:r>
        <w:rPr>
          <w:rFonts w:ascii="Times New Roman" w:eastAsia="Times New Roman" w:hAnsi="Times New Roman"/>
          <w:sz w:val="28"/>
        </w:rPr>
        <w:t>ученико</w:t>
      </w:r>
      <w:proofErr w:type="spellEnd"/>
      <w:r>
        <w:rPr>
          <w:rFonts w:ascii="Times New Roman" w:eastAsia="Times New Roman" w:hAnsi="Times New Roman"/>
          <w:sz w:val="28"/>
        </w:rPr>
        <w:t xml:space="preserve"> – часа) определяется исходя из базовой части фонда оплаты труда педагогического персонала, осуществляющего учебный процесс уменьшенной на сумму доплат за дополнительные виды работ, относящихся к неаудиторной (внеурочной) деятельности учителя:</w:t>
      </w:r>
    </w:p>
    <w:tbl>
      <w:tblPr>
        <w:tblW w:w="0" w:type="auto"/>
        <w:tblInd w:w="720" w:type="dxa"/>
        <w:tblLayout w:type="fixed"/>
        <w:tblCellMar>
          <w:left w:w="0" w:type="dxa"/>
          <w:right w:w="0" w:type="dxa"/>
        </w:tblCellMar>
        <w:tblLook w:val="0000" w:firstRow="0" w:lastRow="0" w:firstColumn="0" w:lastColumn="0" w:noHBand="0" w:noVBand="0"/>
      </w:tblPr>
      <w:tblGrid>
        <w:gridCol w:w="780"/>
        <w:gridCol w:w="3720"/>
        <w:gridCol w:w="1540"/>
        <w:gridCol w:w="640"/>
      </w:tblGrid>
      <w:tr w:rsidR="00E5363D" w:rsidRPr="00E5363D" w:rsidTr="00571774">
        <w:trPr>
          <w:trHeight w:val="294"/>
        </w:trPr>
        <w:tc>
          <w:tcPr>
            <w:tcW w:w="780" w:type="dxa"/>
            <w:vMerge w:val="restart"/>
            <w:shd w:val="clear" w:color="auto" w:fill="auto"/>
            <w:vAlign w:val="bottom"/>
          </w:tcPr>
          <w:p w:rsidR="00E5363D" w:rsidRPr="00E5363D" w:rsidRDefault="00E5363D" w:rsidP="00E5363D">
            <w:pPr>
              <w:spacing w:line="0" w:lineRule="atLeast"/>
              <w:rPr>
                <w:rFonts w:ascii="Times New Roman" w:eastAsia="Times New Roman" w:hAnsi="Times New Roman"/>
                <w:sz w:val="28"/>
              </w:rPr>
            </w:pPr>
            <w:proofErr w:type="spellStart"/>
            <w:r w:rsidRPr="00E5363D">
              <w:rPr>
                <w:rFonts w:ascii="Times New Roman" w:eastAsia="Times New Roman" w:hAnsi="Times New Roman"/>
                <w:sz w:val="28"/>
              </w:rPr>
              <w:t>Стп</w:t>
            </w:r>
            <w:proofErr w:type="spellEnd"/>
            <w:r w:rsidRPr="00E5363D">
              <w:rPr>
                <w:rFonts w:ascii="Times New Roman" w:eastAsia="Times New Roman" w:hAnsi="Times New Roman"/>
                <w:sz w:val="28"/>
              </w:rPr>
              <w:t xml:space="preserve"> =</w:t>
            </w:r>
          </w:p>
        </w:tc>
        <w:tc>
          <w:tcPr>
            <w:tcW w:w="3720" w:type="dxa"/>
            <w:shd w:val="clear" w:color="auto" w:fill="auto"/>
            <w:vAlign w:val="bottom"/>
          </w:tcPr>
          <w:p w:rsidR="00E5363D" w:rsidRPr="00E5363D" w:rsidRDefault="00E5363D" w:rsidP="00E5363D">
            <w:pPr>
              <w:spacing w:line="293" w:lineRule="exact"/>
              <w:jc w:val="right"/>
              <w:rPr>
                <w:rFonts w:ascii="Times New Roman" w:eastAsia="Times New Roman" w:hAnsi="Times New Roman"/>
                <w:sz w:val="24"/>
              </w:rPr>
            </w:pPr>
            <w:r w:rsidRPr="00E5363D">
              <w:rPr>
                <w:rFonts w:ascii="Times New Roman" w:eastAsia="Times New Roman" w:hAnsi="Times New Roman"/>
                <w:sz w:val="24"/>
              </w:rPr>
              <w:t>(</w:t>
            </w:r>
            <w:proofErr w:type="spellStart"/>
            <w:r w:rsidRPr="00E5363D">
              <w:rPr>
                <w:rFonts w:ascii="Times New Roman" w:eastAsia="Times New Roman" w:hAnsi="Times New Roman"/>
                <w:i/>
                <w:sz w:val="24"/>
              </w:rPr>
              <w:t>ФОТ</w:t>
            </w:r>
            <w:proofErr w:type="gramStart"/>
            <w:r w:rsidRPr="00E5363D">
              <w:rPr>
                <w:rFonts w:ascii="Times New Roman" w:eastAsia="Times New Roman" w:hAnsi="Times New Roman"/>
                <w:i/>
                <w:sz w:val="24"/>
              </w:rPr>
              <w:t>п</w:t>
            </w:r>
            <w:proofErr w:type="spellEnd"/>
            <w:r w:rsidRPr="00E5363D">
              <w:rPr>
                <w:rFonts w:ascii="Times New Roman" w:eastAsia="Times New Roman" w:hAnsi="Times New Roman"/>
                <w:sz w:val="24"/>
              </w:rPr>
              <w:t>(</w:t>
            </w:r>
            <w:proofErr w:type="gramEnd"/>
            <w:r w:rsidRPr="00E5363D">
              <w:rPr>
                <w:rFonts w:ascii="Times New Roman" w:eastAsia="Times New Roman" w:hAnsi="Times New Roman"/>
                <w:i/>
                <w:sz w:val="24"/>
              </w:rPr>
              <w:t>б</w:t>
            </w:r>
            <w:r w:rsidRPr="00E5363D">
              <w:rPr>
                <w:rFonts w:ascii="Times New Roman" w:eastAsia="Times New Roman" w:hAnsi="Times New Roman"/>
                <w:sz w:val="24"/>
              </w:rPr>
              <w:t xml:space="preserve">) </w:t>
            </w:r>
            <w:r w:rsidRPr="00E5363D">
              <w:rPr>
                <w:rFonts w:ascii="Symbol" w:eastAsia="Symbol" w:hAnsi="Symbol"/>
                <w:sz w:val="24"/>
              </w:rPr>
              <w:t></w:t>
            </w:r>
            <w:r w:rsidRPr="00E5363D">
              <w:rPr>
                <w:rFonts w:ascii="Times New Roman" w:eastAsia="Times New Roman" w:hAnsi="Times New Roman"/>
                <w:sz w:val="24"/>
              </w:rPr>
              <w:t xml:space="preserve"> </w:t>
            </w:r>
            <w:r w:rsidRPr="00E5363D">
              <w:rPr>
                <w:rFonts w:ascii="Times New Roman" w:eastAsia="Times New Roman" w:hAnsi="Times New Roman"/>
                <w:i/>
                <w:sz w:val="24"/>
              </w:rPr>
              <w:t>НВ</w:t>
            </w:r>
            <w:r w:rsidRPr="00E5363D">
              <w:rPr>
                <w:rFonts w:ascii="Times New Roman" w:eastAsia="Times New Roman" w:hAnsi="Times New Roman"/>
                <w:sz w:val="24"/>
              </w:rPr>
              <w:t>)</w:t>
            </w:r>
            <w:r w:rsidRPr="00E5363D">
              <w:rPr>
                <w:rFonts w:ascii="Times New Roman" w:eastAsia="Times New Roman" w:hAnsi="Times New Roman"/>
                <w:i/>
                <w:sz w:val="24"/>
              </w:rPr>
              <w:t>х</w:t>
            </w:r>
            <w:r w:rsidRPr="00E5363D">
              <w:rPr>
                <w:rFonts w:ascii="Times New Roman" w:eastAsia="Times New Roman" w:hAnsi="Times New Roman"/>
                <w:sz w:val="24"/>
              </w:rPr>
              <w:t>245</w:t>
            </w:r>
          </w:p>
        </w:tc>
        <w:tc>
          <w:tcPr>
            <w:tcW w:w="1540" w:type="dxa"/>
            <w:shd w:val="clear" w:color="auto" w:fill="auto"/>
            <w:vAlign w:val="bottom"/>
          </w:tcPr>
          <w:p w:rsidR="00E5363D" w:rsidRPr="00E5363D" w:rsidRDefault="00E5363D" w:rsidP="00E5363D">
            <w:pPr>
              <w:spacing w:line="0" w:lineRule="atLeast"/>
              <w:rPr>
                <w:rFonts w:ascii="Times New Roman" w:eastAsia="Times New Roman" w:hAnsi="Times New Roman"/>
                <w:sz w:val="24"/>
              </w:rPr>
            </w:pPr>
          </w:p>
        </w:tc>
        <w:tc>
          <w:tcPr>
            <w:tcW w:w="640" w:type="dxa"/>
            <w:vMerge w:val="restart"/>
            <w:shd w:val="clear" w:color="auto" w:fill="auto"/>
            <w:vAlign w:val="bottom"/>
          </w:tcPr>
          <w:p w:rsidR="00E5363D" w:rsidRPr="00E5363D" w:rsidRDefault="00E5363D" w:rsidP="00E5363D">
            <w:pPr>
              <w:spacing w:line="0" w:lineRule="atLeast"/>
              <w:ind w:left="40"/>
              <w:rPr>
                <w:rFonts w:ascii="Times New Roman" w:eastAsia="Times New Roman" w:hAnsi="Times New Roman"/>
                <w:w w:val="96"/>
                <w:sz w:val="28"/>
              </w:rPr>
            </w:pPr>
            <w:r w:rsidRPr="00E5363D">
              <w:rPr>
                <w:rFonts w:ascii="Times New Roman" w:eastAsia="Times New Roman" w:hAnsi="Times New Roman"/>
                <w:w w:val="96"/>
                <w:sz w:val="28"/>
              </w:rPr>
              <w:t>, где:</w:t>
            </w:r>
          </w:p>
        </w:tc>
      </w:tr>
      <w:tr w:rsidR="00E5363D" w:rsidRPr="00E5363D" w:rsidTr="00571774">
        <w:trPr>
          <w:trHeight w:val="35"/>
        </w:trPr>
        <w:tc>
          <w:tcPr>
            <w:tcW w:w="780" w:type="dxa"/>
            <w:vMerge/>
            <w:shd w:val="clear" w:color="auto" w:fill="auto"/>
            <w:vAlign w:val="bottom"/>
          </w:tcPr>
          <w:p w:rsidR="00E5363D" w:rsidRPr="00E5363D" w:rsidRDefault="00E5363D" w:rsidP="00E5363D">
            <w:pPr>
              <w:spacing w:line="0" w:lineRule="atLeast"/>
              <w:rPr>
                <w:rFonts w:ascii="Times New Roman" w:eastAsia="Times New Roman" w:hAnsi="Times New Roman"/>
                <w:sz w:val="3"/>
              </w:rPr>
            </w:pPr>
          </w:p>
        </w:tc>
        <w:tc>
          <w:tcPr>
            <w:tcW w:w="3720" w:type="dxa"/>
            <w:tcBorders>
              <w:bottom w:val="single" w:sz="8" w:space="0" w:color="auto"/>
            </w:tcBorders>
            <w:shd w:val="clear" w:color="auto" w:fill="auto"/>
            <w:vAlign w:val="bottom"/>
          </w:tcPr>
          <w:p w:rsidR="00E5363D" w:rsidRPr="00E5363D" w:rsidRDefault="00E5363D" w:rsidP="00E5363D">
            <w:pPr>
              <w:spacing w:line="0" w:lineRule="atLeast"/>
              <w:rPr>
                <w:rFonts w:ascii="Times New Roman" w:eastAsia="Times New Roman" w:hAnsi="Times New Roman"/>
                <w:sz w:val="3"/>
              </w:rPr>
            </w:pPr>
          </w:p>
        </w:tc>
        <w:tc>
          <w:tcPr>
            <w:tcW w:w="1540" w:type="dxa"/>
            <w:tcBorders>
              <w:bottom w:val="single" w:sz="8" w:space="0" w:color="auto"/>
            </w:tcBorders>
            <w:shd w:val="clear" w:color="auto" w:fill="auto"/>
            <w:vAlign w:val="bottom"/>
          </w:tcPr>
          <w:p w:rsidR="00E5363D" w:rsidRPr="00E5363D" w:rsidRDefault="00E5363D" w:rsidP="00E5363D">
            <w:pPr>
              <w:spacing w:line="0" w:lineRule="atLeast"/>
              <w:rPr>
                <w:rFonts w:ascii="Times New Roman" w:eastAsia="Times New Roman" w:hAnsi="Times New Roman"/>
                <w:sz w:val="3"/>
              </w:rPr>
            </w:pPr>
          </w:p>
        </w:tc>
        <w:tc>
          <w:tcPr>
            <w:tcW w:w="640" w:type="dxa"/>
            <w:vMerge/>
            <w:shd w:val="clear" w:color="auto" w:fill="auto"/>
            <w:vAlign w:val="bottom"/>
          </w:tcPr>
          <w:p w:rsidR="00E5363D" w:rsidRPr="00E5363D" w:rsidRDefault="00E5363D" w:rsidP="00E5363D">
            <w:pPr>
              <w:spacing w:line="0" w:lineRule="atLeast"/>
              <w:rPr>
                <w:rFonts w:ascii="Times New Roman" w:eastAsia="Times New Roman" w:hAnsi="Times New Roman"/>
                <w:sz w:val="3"/>
              </w:rPr>
            </w:pPr>
          </w:p>
        </w:tc>
      </w:tr>
      <w:tr w:rsidR="00E5363D" w:rsidRPr="00E5363D" w:rsidTr="00571774">
        <w:trPr>
          <w:trHeight w:val="281"/>
        </w:trPr>
        <w:tc>
          <w:tcPr>
            <w:tcW w:w="780" w:type="dxa"/>
            <w:vMerge/>
            <w:shd w:val="clear" w:color="auto" w:fill="auto"/>
            <w:vAlign w:val="bottom"/>
          </w:tcPr>
          <w:p w:rsidR="00E5363D" w:rsidRPr="00E5363D" w:rsidRDefault="00E5363D" w:rsidP="00E5363D">
            <w:pPr>
              <w:spacing w:line="0" w:lineRule="atLeast"/>
              <w:rPr>
                <w:rFonts w:ascii="Times New Roman" w:eastAsia="Times New Roman" w:hAnsi="Times New Roman"/>
                <w:sz w:val="24"/>
              </w:rPr>
            </w:pPr>
          </w:p>
        </w:tc>
        <w:tc>
          <w:tcPr>
            <w:tcW w:w="3720" w:type="dxa"/>
            <w:shd w:val="clear" w:color="auto" w:fill="auto"/>
            <w:vAlign w:val="bottom"/>
          </w:tcPr>
          <w:p w:rsidR="00E5363D" w:rsidRPr="00E5363D" w:rsidRDefault="00E5363D" w:rsidP="00E5363D">
            <w:pPr>
              <w:spacing w:line="281" w:lineRule="exact"/>
              <w:jc w:val="right"/>
              <w:rPr>
                <w:rFonts w:ascii="Times New Roman" w:eastAsia="Times New Roman" w:hAnsi="Times New Roman"/>
                <w:w w:val="97"/>
                <w:sz w:val="24"/>
              </w:rPr>
            </w:pPr>
            <w:proofErr w:type="gramStart"/>
            <w:r w:rsidRPr="00E5363D">
              <w:rPr>
                <w:rFonts w:ascii="Times New Roman" w:eastAsia="Times New Roman" w:hAnsi="Times New Roman"/>
                <w:w w:val="97"/>
                <w:sz w:val="24"/>
              </w:rPr>
              <w:t>(</w:t>
            </w:r>
            <w:r w:rsidRPr="00E5363D">
              <w:rPr>
                <w:rFonts w:ascii="Times New Roman" w:eastAsia="Times New Roman" w:hAnsi="Times New Roman"/>
                <w:i/>
                <w:w w:val="97"/>
                <w:sz w:val="24"/>
              </w:rPr>
              <w:t>а</w:t>
            </w:r>
            <w:r w:rsidRPr="00E5363D">
              <w:rPr>
                <w:rFonts w:ascii="Times New Roman" w:eastAsia="Times New Roman" w:hAnsi="Times New Roman"/>
                <w:w w:val="97"/>
                <w:sz w:val="24"/>
              </w:rPr>
              <w:t>1</w:t>
            </w:r>
            <w:r w:rsidRPr="00E5363D">
              <w:rPr>
                <w:rFonts w:ascii="Times New Roman" w:eastAsia="Times New Roman" w:hAnsi="Times New Roman"/>
                <w:i/>
                <w:w w:val="97"/>
                <w:sz w:val="24"/>
              </w:rPr>
              <w:t>хв</w:t>
            </w:r>
            <w:r w:rsidRPr="00E5363D">
              <w:rPr>
                <w:rFonts w:ascii="Times New Roman" w:eastAsia="Times New Roman" w:hAnsi="Times New Roman"/>
                <w:w w:val="97"/>
                <w:sz w:val="24"/>
              </w:rPr>
              <w:t xml:space="preserve">1 </w:t>
            </w:r>
            <w:r w:rsidRPr="00E5363D">
              <w:rPr>
                <w:rFonts w:ascii="Symbol" w:eastAsia="Symbol" w:hAnsi="Symbol"/>
                <w:w w:val="97"/>
                <w:sz w:val="24"/>
              </w:rPr>
              <w:t></w:t>
            </w:r>
            <w:r w:rsidRPr="00E5363D">
              <w:rPr>
                <w:rFonts w:ascii="Times New Roman" w:eastAsia="Times New Roman" w:hAnsi="Times New Roman"/>
                <w:w w:val="97"/>
                <w:sz w:val="24"/>
              </w:rPr>
              <w:t xml:space="preserve"> </w:t>
            </w:r>
            <w:r w:rsidRPr="00E5363D">
              <w:rPr>
                <w:rFonts w:ascii="Times New Roman" w:eastAsia="Times New Roman" w:hAnsi="Times New Roman"/>
                <w:i/>
                <w:w w:val="97"/>
                <w:sz w:val="24"/>
              </w:rPr>
              <w:t>а</w:t>
            </w:r>
            <w:r w:rsidRPr="00E5363D">
              <w:rPr>
                <w:rFonts w:ascii="Times New Roman" w:eastAsia="Times New Roman" w:hAnsi="Times New Roman"/>
                <w:w w:val="97"/>
                <w:sz w:val="24"/>
              </w:rPr>
              <w:t>2</w:t>
            </w:r>
            <w:r w:rsidRPr="00E5363D">
              <w:rPr>
                <w:rFonts w:ascii="Times New Roman" w:eastAsia="Times New Roman" w:hAnsi="Times New Roman"/>
                <w:i/>
                <w:w w:val="97"/>
                <w:sz w:val="24"/>
              </w:rPr>
              <w:t>хв</w:t>
            </w:r>
            <w:r w:rsidRPr="00E5363D">
              <w:rPr>
                <w:rFonts w:ascii="Times New Roman" w:eastAsia="Times New Roman" w:hAnsi="Times New Roman"/>
                <w:w w:val="97"/>
                <w:sz w:val="24"/>
              </w:rPr>
              <w:t xml:space="preserve">2 </w:t>
            </w:r>
            <w:r w:rsidRPr="00E5363D">
              <w:rPr>
                <w:rFonts w:ascii="Symbol" w:eastAsia="Symbol" w:hAnsi="Symbol"/>
                <w:w w:val="97"/>
                <w:sz w:val="24"/>
              </w:rPr>
              <w:t></w:t>
            </w:r>
            <w:r w:rsidRPr="00E5363D">
              <w:rPr>
                <w:rFonts w:ascii="Times New Roman" w:eastAsia="Times New Roman" w:hAnsi="Times New Roman"/>
                <w:w w:val="97"/>
                <w:sz w:val="24"/>
              </w:rPr>
              <w:t xml:space="preserve"> </w:t>
            </w:r>
            <w:r w:rsidRPr="00E5363D">
              <w:rPr>
                <w:rFonts w:ascii="Times New Roman" w:eastAsia="Times New Roman" w:hAnsi="Times New Roman"/>
                <w:i/>
                <w:w w:val="97"/>
                <w:sz w:val="24"/>
              </w:rPr>
              <w:t>а</w:t>
            </w:r>
            <w:r w:rsidRPr="00E5363D">
              <w:rPr>
                <w:rFonts w:ascii="Times New Roman" w:eastAsia="Times New Roman" w:hAnsi="Times New Roman"/>
                <w:w w:val="97"/>
                <w:sz w:val="24"/>
              </w:rPr>
              <w:t>3</w:t>
            </w:r>
            <w:r w:rsidRPr="00E5363D">
              <w:rPr>
                <w:rFonts w:ascii="Times New Roman" w:eastAsia="Times New Roman" w:hAnsi="Times New Roman"/>
                <w:i/>
                <w:w w:val="97"/>
                <w:sz w:val="24"/>
              </w:rPr>
              <w:t>хв</w:t>
            </w:r>
            <w:r w:rsidRPr="00E5363D">
              <w:rPr>
                <w:rFonts w:ascii="Times New Roman" w:eastAsia="Times New Roman" w:hAnsi="Times New Roman"/>
                <w:w w:val="97"/>
                <w:sz w:val="24"/>
              </w:rPr>
              <w:t xml:space="preserve">3 </w:t>
            </w:r>
            <w:r w:rsidRPr="00E5363D">
              <w:rPr>
                <w:rFonts w:ascii="Symbol" w:eastAsia="Symbol" w:hAnsi="Symbol"/>
                <w:w w:val="97"/>
                <w:sz w:val="24"/>
              </w:rPr>
              <w:t></w:t>
            </w:r>
            <w:r w:rsidRPr="00E5363D">
              <w:rPr>
                <w:rFonts w:ascii="Times New Roman" w:eastAsia="Times New Roman" w:hAnsi="Times New Roman"/>
                <w:w w:val="97"/>
                <w:sz w:val="24"/>
              </w:rPr>
              <w:t xml:space="preserve"> ... </w:t>
            </w:r>
            <w:r w:rsidRPr="00E5363D">
              <w:rPr>
                <w:rFonts w:ascii="Symbol" w:eastAsia="Symbol" w:hAnsi="Symbol"/>
                <w:w w:val="97"/>
                <w:sz w:val="24"/>
              </w:rPr>
              <w:t></w:t>
            </w:r>
            <w:r w:rsidRPr="00E5363D">
              <w:rPr>
                <w:rFonts w:ascii="Times New Roman" w:eastAsia="Times New Roman" w:hAnsi="Times New Roman"/>
                <w:w w:val="97"/>
                <w:sz w:val="24"/>
              </w:rPr>
              <w:t xml:space="preserve"> </w:t>
            </w:r>
            <w:r w:rsidRPr="00E5363D">
              <w:rPr>
                <w:rFonts w:ascii="Times New Roman" w:eastAsia="Times New Roman" w:hAnsi="Times New Roman"/>
                <w:i/>
                <w:w w:val="97"/>
                <w:sz w:val="24"/>
              </w:rPr>
              <w:t>а</w:t>
            </w:r>
            <w:r w:rsidRPr="00E5363D">
              <w:rPr>
                <w:rFonts w:ascii="Times New Roman" w:eastAsia="Times New Roman" w:hAnsi="Times New Roman"/>
                <w:w w:val="97"/>
                <w:sz w:val="24"/>
              </w:rPr>
              <w:t>10</w:t>
            </w:r>
            <w:r w:rsidRPr="00E5363D">
              <w:rPr>
                <w:rFonts w:ascii="Times New Roman" w:eastAsia="Times New Roman" w:hAnsi="Times New Roman"/>
                <w:i/>
                <w:w w:val="97"/>
                <w:sz w:val="24"/>
              </w:rPr>
              <w:t>хв</w:t>
            </w:r>
            <w:r w:rsidRPr="00E5363D">
              <w:rPr>
                <w:rFonts w:ascii="Times New Roman" w:eastAsia="Times New Roman" w:hAnsi="Times New Roman"/>
                <w:w w:val="97"/>
                <w:sz w:val="24"/>
              </w:rPr>
              <w:t>10</w:t>
            </w:r>
            <w:proofErr w:type="gramEnd"/>
          </w:p>
        </w:tc>
        <w:tc>
          <w:tcPr>
            <w:tcW w:w="1540" w:type="dxa"/>
            <w:shd w:val="clear" w:color="auto" w:fill="auto"/>
            <w:vAlign w:val="bottom"/>
          </w:tcPr>
          <w:p w:rsidR="00E5363D" w:rsidRPr="00E5363D" w:rsidRDefault="00E5363D" w:rsidP="00E5363D">
            <w:pPr>
              <w:spacing w:line="281" w:lineRule="exact"/>
              <w:ind w:left="20"/>
              <w:rPr>
                <w:rFonts w:ascii="Times New Roman" w:eastAsia="Times New Roman" w:hAnsi="Times New Roman"/>
                <w:w w:val="96"/>
                <w:sz w:val="24"/>
              </w:rPr>
            </w:pPr>
            <w:proofErr w:type="gramStart"/>
            <w:r w:rsidRPr="00E5363D">
              <w:rPr>
                <w:rFonts w:ascii="Symbol" w:eastAsia="Symbol" w:hAnsi="Symbol"/>
                <w:w w:val="96"/>
                <w:sz w:val="24"/>
              </w:rPr>
              <w:t></w:t>
            </w:r>
            <w:r w:rsidRPr="00E5363D">
              <w:rPr>
                <w:rFonts w:ascii="Times New Roman" w:eastAsia="Times New Roman" w:hAnsi="Times New Roman"/>
                <w:i/>
                <w:w w:val="96"/>
                <w:sz w:val="24"/>
              </w:rPr>
              <w:t xml:space="preserve"> а</w:t>
            </w:r>
            <w:r w:rsidRPr="00E5363D">
              <w:rPr>
                <w:rFonts w:ascii="Times New Roman" w:eastAsia="Times New Roman" w:hAnsi="Times New Roman"/>
                <w:w w:val="96"/>
                <w:sz w:val="24"/>
              </w:rPr>
              <w:t>11</w:t>
            </w:r>
            <w:r w:rsidRPr="00E5363D">
              <w:rPr>
                <w:rFonts w:ascii="Times New Roman" w:eastAsia="Times New Roman" w:hAnsi="Times New Roman"/>
                <w:i/>
                <w:w w:val="96"/>
                <w:sz w:val="24"/>
              </w:rPr>
              <w:t>хв</w:t>
            </w:r>
            <w:r w:rsidRPr="00E5363D">
              <w:rPr>
                <w:rFonts w:ascii="Times New Roman" w:eastAsia="Times New Roman" w:hAnsi="Times New Roman"/>
                <w:w w:val="96"/>
                <w:sz w:val="24"/>
              </w:rPr>
              <w:t>11)</w:t>
            </w:r>
            <w:r w:rsidRPr="00E5363D">
              <w:rPr>
                <w:rFonts w:ascii="Times New Roman" w:eastAsia="Times New Roman" w:hAnsi="Times New Roman"/>
                <w:i/>
                <w:w w:val="96"/>
                <w:sz w:val="24"/>
              </w:rPr>
              <w:t>х</w:t>
            </w:r>
            <w:r w:rsidRPr="00E5363D">
              <w:rPr>
                <w:rFonts w:ascii="Times New Roman" w:eastAsia="Times New Roman" w:hAnsi="Times New Roman"/>
                <w:w w:val="96"/>
                <w:sz w:val="24"/>
              </w:rPr>
              <w:t>365</w:t>
            </w:r>
            <w:proofErr w:type="gramEnd"/>
          </w:p>
        </w:tc>
        <w:tc>
          <w:tcPr>
            <w:tcW w:w="640" w:type="dxa"/>
            <w:vMerge/>
            <w:shd w:val="clear" w:color="auto" w:fill="auto"/>
            <w:vAlign w:val="bottom"/>
          </w:tcPr>
          <w:p w:rsidR="00E5363D" w:rsidRPr="00E5363D" w:rsidRDefault="00E5363D" w:rsidP="00E5363D">
            <w:pPr>
              <w:spacing w:line="0" w:lineRule="atLeast"/>
              <w:rPr>
                <w:rFonts w:ascii="Times New Roman" w:eastAsia="Times New Roman" w:hAnsi="Times New Roman"/>
                <w:sz w:val="24"/>
              </w:rPr>
            </w:pPr>
          </w:p>
        </w:tc>
      </w:tr>
    </w:tbl>
    <w:p w:rsidR="00E5363D" w:rsidRDefault="00E5363D" w:rsidP="00E5363D">
      <w:pPr>
        <w:spacing w:line="234" w:lineRule="auto"/>
        <w:ind w:firstLine="778"/>
        <w:jc w:val="both"/>
        <w:rPr>
          <w:rFonts w:ascii="Times New Roman" w:eastAsia="Times New Roman" w:hAnsi="Times New Roman"/>
          <w:sz w:val="28"/>
        </w:rPr>
      </w:pPr>
    </w:p>
    <w:p w:rsidR="00E5363D" w:rsidRDefault="00E5363D" w:rsidP="00E5363D">
      <w:pPr>
        <w:spacing w:line="234" w:lineRule="auto"/>
        <w:ind w:firstLine="778"/>
        <w:jc w:val="both"/>
        <w:rPr>
          <w:rFonts w:ascii="Times New Roman" w:eastAsia="Times New Roman" w:hAnsi="Times New Roman"/>
          <w:sz w:val="28"/>
        </w:rPr>
      </w:pPr>
      <w:r>
        <w:rPr>
          <w:rFonts w:ascii="Times New Roman" w:eastAsia="Times New Roman" w:hAnsi="Times New Roman"/>
          <w:sz w:val="28"/>
        </w:rPr>
        <w:t>365 – количество дней в году; 245 – среднее расчетное количество дней в учебном году;</w:t>
      </w:r>
    </w:p>
    <w:p w:rsidR="00E5363D" w:rsidRDefault="00E5363D" w:rsidP="00E5363D">
      <w:pPr>
        <w:spacing w:line="234" w:lineRule="auto"/>
        <w:ind w:firstLine="778"/>
        <w:jc w:val="both"/>
        <w:rPr>
          <w:rFonts w:ascii="Times New Roman" w:eastAsia="Times New Roman" w:hAnsi="Times New Roman"/>
          <w:sz w:val="28"/>
        </w:rPr>
      </w:pPr>
      <w:proofErr w:type="spellStart"/>
      <w:r>
        <w:rPr>
          <w:rFonts w:ascii="Times New Roman" w:eastAsia="Times New Roman" w:hAnsi="Times New Roman"/>
          <w:sz w:val="28"/>
        </w:rPr>
        <w:t>ФОТ</w:t>
      </w:r>
      <w:proofErr w:type="gramStart"/>
      <w:r>
        <w:rPr>
          <w:rFonts w:ascii="Times New Roman" w:eastAsia="Times New Roman" w:hAnsi="Times New Roman"/>
          <w:sz w:val="28"/>
        </w:rPr>
        <w:t>п</w:t>
      </w:r>
      <w:proofErr w:type="spellEnd"/>
      <w:r>
        <w:rPr>
          <w:rFonts w:ascii="Times New Roman" w:eastAsia="Times New Roman" w:hAnsi="Times New Roman"/>
          <w:sz w:val="28"/>
        </w:rPr>
        <w:t>(</w:t>
      </w:r>
      <w:proofErr w:type="gramEnd"/>
      <w:r>
        <w:rPr>
          <w:rFonts w:ascii="Times New Roman" w:eastAsia="Times New Roman" w:hAnsi="Times New Roman"/>
          <w:sz w:val="28"/>
        </w:rPr>
        <w:t>б) – базовая часть фонда оплаты труда педагогических работников, осуществляющих учебный процесс;</w:t>
      </w:r>
    </w:p>
    <w:p w:rsidR="00E5363D" w:rsidRDefault="00E5363D" w:rsidP="00E5363D">
      <w:pPr>
        <w:spacing w:line="234" w:lineRule="auto"/>
        <w:ind w:firstLine="778"/>
        <w:jc w:val="both"/>
        <w:rPr>
          <w:rFonts w:ascii="Times New Roman" w:eastAsia="Times New Roman" w:hAnsi="Times New Roman"/>
          <w:sz w:val="28"/>
        </w:rPr>
      </w:pPr>
      <w:r>
        <w:rPr>
          <w:rFonts w:ascii="Times New Roman" w:eastAsia="Times New Roman" w:hAnsi="Times New Roman"/>
          <w:sz w:val="28"/>
        </w:rPr>
        <w:t>НВ – сумма доплат за дополнительные виды работ, относящихся к неаудиторной (внеурочной) деятельности учителя;</w:t>
      </w:r>
    </w:p>
    <w:p w:rsidR="00E5363D" w:rsidRDefault="00E5363D" w:rsidP="00E5363D">
      <w:pPr>
        <w:spacing w:line="234" w:lineRule="auto"/>
        <w:ind w:firstLine="778"/>
        <w:jc w:val="both"/>
        <w:rPr>
          <w:rFonts w:ascii="Times New Roman" w:eastAsia="Times New Roman" w:hAnsi="Times New Roman"/>
          <w:sz w:val="27"/>
        </w:rPr>
      </w:pPr>
      <w:r>
        <w:rPr>
          <w:rFonts w:ascii="Times New Roman" w:eastAsia="Times New Roman" w:hAnsi="Times New Roman"/>
          <w:sz w:val="27"/>
        </w:rPr>
        <w:t>а</w:t>
      </w:r>
      <w:proofErr w:type="gramStart"/>
      <w:r>
        <w:rPr>
          <w:rFonts w:ascii="Times New Roman" w:eastAsia="Times New Roman" w:hAnsi="Times New Roman"/>
          <w:sz w:val="27"/>
        </w:rPr>
        <w:t>1</w:t>
      </w:r>
      <w:proofErr w:type="gramEnd"/>
      <w:r>
        <w:rPr>
          <w:rFonts w:ascii="Times New Roman" w:eastAsia="Times New Roman" w:hAnsi="Times New Roman"/>
          <w:sz w:val="27"/>
        </w:rPr>
        <w:t xml:space="preserve"> – количество учащихся в первых классах;</w:t>
      </w:r>
    </w:p>
    <w:p w:rsidR="00E5363D" w:rsidRDefault="00E5363D" w:rsidP="00E5363D">
      <w:pPr>
        <w:spacing w:line="234" w:lineRule="auto"/>
        <w:ind w:firstLine="778"/>
        <w:jc w:val="both"/>
        <w:rPr>
          <w:rFonts w:ascii="Times New Roman" w:eastAsia="Times New Roman" w:hAnsi="Times New Roman"/>
          <w:sz w:val="27"/>
        </w:rPr>
      </w:pPr>
      <w:r>
        <w:rPr>
          <w:rFonts w:ascii="Times New Roman" w:eastAsia="Times New Roman" w:hAnsi="Times New Roman"/>
          <w:sz w:val="27"/>
        </w:rPr>
        <w:t>а</w:t>
      </w:r>
      <w:proofErr w:type="gramStart"/>
      <w:r>
        <w:rPr>
          <w:rFonts w:ascii="Times New Roman" w:eastAsia="Times New Roman" w:hAnsi="Times New Roman"/>
          <w:sz w:val="27"/>
        </w:rPr>
        <w:t>2</w:t>
      </w:r>
      <w:proofErr w:type="gramEnd"/>
      <w:r>
        <w:rPr>
          <w:rFonts w:ascii="Times New Roman" w:eastAsia="Times New Roman" w:hAnsi="Times New Roman"/>
          <w:sz w:val="27"/>
        </w:rPr>
        <w:t xml:space="preserve"> – количество учащихся во вторых классах;</w:t>
      </w:r>
    </w:p>
    <w:p w:rsidR="00E5363D" w:rsidRPr="00E5363D" w:rsidRDefault="00E5363D" w:rsidP="00E5363D">
      <w:pPr>
        <w:spacing w:line="236" w:lineRule="auto"/>
        <w:ind w:left="720"/>
        <w:rPr>
          <w:rFonts w:ascii="Times New Roman" w:eastAsia="Times New Roman" w:hAnsi="Times New Roman"/>
          <w:sz w:val="28"/>
        </w:rPr>
      </w:pPr>
      <w:r w:rsidRPr="00E5363D">
        <w:rPr>
          <w:rFonts w:ascii="Times New Roman" w:eastAsia="Times New Roman" w:hAnsi="Times New Roman"/>
          <w:sz w:val="28"/>
        </w:rPr>
        <w:t>…</w:t>
      </w:r>
    </w:p>
    <w:p w:rsidR="00E5363D" w:rsidRDefault="00E5363D" w:rsidP="00E5363D">
      <w:pPr>
        <w:spacing w:line="234" w:lineRule="auto"/>
        <w:ind w:firstLine="778"/>
        <w:jc w:val="both"/>
        <w:rPr>
          <w:rFonts w:ascii="Times New Roman" w:eastAsia="Times New Roman" w:hAnsi="Times New Roman"/>
          <w:sz w:val="28"/>
        </w:rPr>
      </w:pPr>
      <w:r>
        <w:rPr>
          <w:rFonts w:ascii="Times New Roman" w:eastAsia="Times New Roman" w:hAnsi="Times New Roman"/>
          <w:sz w:val="28"/>
        </w:rPr>
        <w:t xml:space="preserve">а11 – количество учащихся в одиннадцатых классах; </w:t>
      </w:r>
    </w:p>
    <w:p w:rsidR="00E5363D" w:rsidRDefault="00E5363D" w:rsidP="00E5363D">
      <w:pPr>
        <w:spacing w:line="234" w:lineRule="auto"/>
        <w:ind w:firstLine="778"/>
        <w:jc w:val="both"/>
        <w:rPr>
          <w:rFonts w:ascii="Times New Roman" w:eastAsia="Times New Roman" w:hAnsi="Times New Roman"/>
          <w:sz w:val="28"/>
        </w:rPr>
      </w:pPr>
      <w:r>
        <w:rPr>
          <w:rFonts w:ascii="Times New Roman" w:eastAsia="Times New Roman" w:hAnsi="Times New Roman"/>
          <w:sz w:val="28"/>
        </w:rPr>
        <w:t>в</w:t>
      </w:r>
      <w:proofErr w:type="gramStart"/>
      <w:r>
        <w:rPr>
          <w:rFonts w:ascii="Times New Roman" w:eastAsia="Times New Roman" w:hAnsi="Times New Roman"/>
          <w:sz w:val="28"/>
        </w:rPr>
        <w:t>1</w:t>
      </w:r>
      <w:proofErr w:type="gramEnd"/>
      <w:r>
        <w:rPr>
          <w:rFonts w:ascii="Times New Roman" w:eastAsia="Times New Roman" w:hAnsi="Times New Roman"/>
          <w:sz w:val="28"/>
        </w:rPr>
        <w:t xml:space="preserve"> – годовое количество часов по учебному плану в первом классе;</w:t>
      </w:r>
    </w:p>
    <w:p w:rsidR="00E5363D" w:rsidRDefault="00E5363D" w:rsidP="00E5363D">
      <w:pPr>
        <w:spacing w:line="234" w:lineRule="auto"/>
        <w:ind w:firstLine="778"/>
        <w:jc w:val="both"/>
        <w:rPr>
          <w:rFonts w:ascii="Times New Roman" w:eastAsia="Times New Roman" w:hAnsi="Times New Roman"/>
          <w:sz w:val="28"/>
        </w:rPr>
      </w:pPr>
      <w:r>
        <w:rPr>
          <w:rFonts w:ascii="Times New Roman" w:eastAsia="Times New Roman" w:hAnsi="Times New Roman"/>
          <w:sz w:val="28"/>
        </w:rPr>
        <w:t>в</w:t>
      </w:r>
      <w:proofErr w:type="gramStart"/>
      <w:r>
        <w:rPr>
          <w:rFonts w:ascii="Times New Roman" w:eastAsia="Times New Roman" w:hAnsi="Times New Roman"/>
          <w:sz w:val="28"/>
        </w:rPr>
        <w:t>2</w:t>
      </w:r>
      <w:proofErr w:type="gramEnd"/>
      <w:r>
        <w:rPr>
          <w:rFonts w:ascii="Times New Roman" w:eastAsia="Times New Roman" w:hAnsi="Times New Roman"/>
          <w:sz w:val="28"/>
        </w:rPr>
        <w:t xml:space="preserve"> – годовое количество часов по учебному плану во втором классе;</w:t>
      </w:r>
    </w:p>
    <w:p w:rsidR="00E5363D" w:rsidRPr="00E5363D" w:rsidRDefault="00E5363D" w:rsidP="00E5363D">
      <w:pPr>
        <w:spacing w:line="239" w:lineRule="auto"/>
        <w:ind w:left="720"/>
        <w:rPr>
          <w:rFonts w:ascii="Times New Roman" w:eastAsia="Times New Roman" w:hAnsi="Times New Roman"/>
          <w:sz w:val="28"/>
        </w:rPr>
      </w:pPr>
      <w:r w:rsidRPr="00E5363D">
        <w:rPr>
          <w:rFonts w:ascii="Times New Roman" w:eastAsia="Times New Roman" w:hAnsi="Times New Roman"/>
          <w:sz w:val="28"/>
        </w:rPr>
        <w:t>…</w:t>
      </w:r>
    </w:p>
    <w:p w:rsidR="00E5363D" w:rsidRDefault="00E5363D" w:rsidP="00E5363D">
      <w:pPr>
        <w:spacing w:line="234" w:lineRule="auto"/>
        <w:ind w:firstLine="778"/>
        <w:jc w:val="both"/>
        <w:rPr>
          <w:rFonts w:ascii="Times New Roman" w:eastAsia="Times New Roman" w:hAnsi="Times New Roman"/>
          <w:sz w:val="28"/>
        </w:rPr>
      </w:pPr>
      <w:r>
        <w:rPr>
          <w:rFonts w:ascii="Times New Roman" w:eastAsia="Times New Roman" w:hAnsi="Times New Roman"/>
          <w:sz w:val="28"/>
        </w:rPr>
        <w:lastRenderedPageBreak/>
        <w:t>в11 – годовое количество часов по учебному плану в одиннадцатом классе.</w:t>
      </w:r>
    </w:p>
    <w:p w:rsidR="00E5363D" w:rsidRDefault="00E5363D" w:rsidP="00E5363D">
      <w:pPr>
        <w:spacing w:line="234" w:lineRule="auto"/>
        <w:ind w:firstLine="778"/>
        <w:jc w:val="both"/>
        <w:rPr>
          <w:rFonts w:ascii="Times New Roman" w:eastAsia="Times New Roman" w:hAnsi="Times New Roman"/>
          <w:sz w:val="28"/>
        </w:rPr>
      </w:pPr>
      <w:r>
        <w:rPr>
          <w:rFonts w:ascii="Times New Roman" w:eastAsia="Times New Roman" w:hAnsi="Times New Roman"/>
          <w:sz w:val="28"/>
        </w:rPr>
        <w:t>Годовое количество часов по учебному плану определяется с учетом всех случаев увеличения часов (факультативных занятий, деления классов на группы), предусмотренных Типовым Положением об общеобразовательном учреждении, утвержденным Постановлением Правительства Российской Федерации от 19.03.2001 года № 196 , обучение детей на дому согласно письму Министерства народного образования РСФСР от 14.11.1988 г. № 17-253-6.</w:t>
      </w:r>
    </w:p>
    <w:p w:rsidR="00E5363D" w:rsidRDefault="00E5363D" w:rsidP="00E5363D">
      <w:pPr>
        <w:spacing w:line="234" w:lineRule="auto"/>
        <w:ind w:firstLine="778"/>
        <w:jc w:val="both"/>
        <w:rPr>
          <w:rFonts w:ascii="Times New Roman" w:eastAsia="Times New Roman" w:hAnsi="Times New Roman"/>
          <w:sz w:val="28"/>
        </w:rPr>
      </w:pPr>
      <w:r>
        <w:rPr>
          <w:rFonts w:ascii="Times New Roman" w:eastAsia="Times New Roman" w:hAnsi="Times New Roman"/>
          <w:sz w:val="28"/>
        </w:rPr>
        <w:t>3.5. В случае если в течение года предусматривается повышение заработной платы, стоимость педагогической услуги корректируется на поправочный коэффициент, определяемый расчётным путем в зависимости от размера и месяца, с которого производится повышение.</w:t>
      </w:r>
    </w:p>
    <w:p w:rsidR="00E5363D" w:rsidRDefault="00E5363D" w:rsidP="00E5363D">
      <w:pPr>
        <w:spacing w:line="234" w:lineRule="auto"/>
        <w:ind w:firstLine="778"/>
        <w:jc w:val="both"/>
        <w:rPr>
          <w:rFonts w:ascii="Times New Roman" w:eastAsia="Times New Roman" w:hAnsi="Times New Roman"/>
          <w:sz w:val="28"/>
        </w:rPr>
      </w:pPr>
      <w:r>
        <w:rPr>
          <w:rFonts w:ascii="Times New Roman" w:eastAsia="Times New Roman" w:hAnsi="Times New Roman"/>
          <w:sz w:val="28"/>
        </w:rPr>
        <w:t xml:space="preserve">3.6. Оклад (должностной оклад), </w:t>
      </w:r>
      <w:proofErr w:type="gramStart"/>
      <w:r>
        <w:rPr>
          <w:rFonts w:ascii="Times New Roman" w:eastAsia="Times New Roman" w:hAnsi="Times New Roman"/>
          <w:sz w:val="28"/>
        </w:rPr>
        <w:t>ставка заработной платы педагогического работника, осуществляющего учебный процесс рассчитывается</w:t>
      </w:r>
      <w:proofErr w:type="gramEnd"/>
      <w:r>
        <w:rPr>
          <w:rFonts w:ascii="Times New Roman" w:eastAsia="Times New Roman" w:hAnsi="Times New Roman"/>
          <w:sz w:val="28"/>
        </w:rPr>
        <w:t xml:space="preserve"> по формуле:</w:t>
      </w:r>
    </w:p>
    <w:p w:rsidR="005744E4" w:rsidRDefault="005744E4" w:rsidP="00E5363D">
      <w:pPr>
        <w:spacing w:line="234" w:lineRule="auto"/>
        <w:ind w:firstLine="778"/>
        <w:jc w:val="both"/>
        <w:rPr>
          <w:rFonts w:ascii="Times New Roman" w:eastAsia="Times New Roman" w:hAnsi="Times New Roman"/>
          <w:sz w:val="28"/>
        </w:rPr>
      </w:pPr>
    </w:p>
    <w:p w:rsidR="00E5363D" w:rsidRDefault="00E5363D" w:rsidP="00E5363D">
      <w:pPr>
        <w:tabs>
          <w:tab w:val="left" w:pos="2060"/>
        </w:tabs>
        <w:spacing w:line="239" w:lineRule="auto"/>
        <w:jc w:val="both"/>
        <w:rPr>
          <w:rFonts w:ascii="Times New Roman" w:eastAsia="Times New Roman" w:hAnsi="Times New Roman"/>
          <w:sz w:val="28"/>
        </w:rPr>
      </w:pPr>
      <w:r>
        <w:rPr>
          <w:rFonts w:ascii="Times New Roman" w:eastAsia="Times New Roman" w:hAnsi="Times New Roman"/>
          <w:sz w:val="28"/>
        </w:rPr>
        <w:tab/>
        <w:t>О</w:t>
      </w:r>
      <w:r w:rsidRPr="00E5363D">
        <w:rPr>
          <w:rFonts w:ascii="Times New Roman" w:eastAsia="Times New Roman" w:hAnsi="Times New Roman"/>
          <w:sz w:val="28"/>
        </w:rPr>
        <w:t xml:space="preserve">= </w:t>
      </w:r>
      <w:proofErr w:type="spellStart"/>
      <w:r w:rsidRPr="00E5363D">
        <w:rPr>
          <w:rFonts w:ascii="Times New Roman" w:eastAsia="Times New Roman" w:hAnsi="Times New Roman"/>
          <w:sz w:val="28"/>
        </w:rPr>
        <w:t>Стп</w:t>
      </w:r>
      <w:proofErr w:type="spellEnd"/>
      <w:r w:rsidRPr="00E5363D">
        <w:rPr>
          <w:rFonts w:ascii="Times New Roman" w:eastAsia="Times New Roman" w:hAnsi="Times New Roman"/>
          <w:sz w:val="28"/>
        </w:rPr>
        <w:t xml:space="preserve"> × Н × </w:t>
      </w:r>
      <w:proofErr w:type="spellStart"/>
      <w:r w:rsidRPr="00E5363D">
        <w:rPr>
          <w:rFonts w:ascii="Times New Roman" w:eastAsia="Times New Roman" w:hAnsi="Times New Roman"/>
          <w:sz w:val="28"/>
        </w:rPr>
        <w:t>Уп</w:t>
      </w:r>
      <w:proofErr w:type="spellEnd"/>
      <w:r w:rsidRPr="00E5363D">
        <w:rPr>
          <w:rFonts w:ascii="Times New Roman" w:eastAsia="Times New Roman" w:hAnsi="Times New Roman"/>
          <w:sz w:val="28"/>
        </w:rPr>
        <w:t xml:space="preserve"> × К × </w:t>
      </w:r>
      <w:proofErr w:type="gramStart"/>
      <w:r w:rsidRPr="00E5363D">
        <w:rPr>
          <w:rFonts w:ascii="Times New Roman" w:eastAsia="Times New Roman" w:hAnsi="Times New Roman"/>
          <w:sz w:val="28"/>
        </w:rPr>
        <w:t>П</w:t>
      </w:r>
      <w:proofErr w:type="gramEnd"/>
      <w:r w:rsidRPr="00E5363D">
        <w:rPr>
          <w:rFonts w:ascii="Times New Roman" w:eastAsia="Times New Roman" w:hAnsi="Times New Roman"/>
          <w:sz w:val="28"/>
        </w:rPr>
        <w:t xml:space="preserve"> × Г + </w:t>
      </w:r>
      <w:proofErr w:type="spellStart"/>
      <w:r w:rsidRPr="00E5363D">
        <w:rPr>
          <w:rFonts w:ascii="Times New Roman" w:eastAsia="Times New Roman" w:hAnsi="Times New Roman"/>
          <w:sz w:val="28"/>
        </w:rPr>
        <w:t>Дк</w:t>
      </w:r>
      <w:proofErr w:type="spellEnd"/>
      <w:r w:rsidRPr="00E5363D">
        <w:rPr>
          <w:rFonts w:ascii="Times New Roman" w:eastAsia="Times New Roman" w:hAnsi="Times New Roman"/>
          <w:sz w:val="28"/>
        </w:rPr>
        <w:t xml:space="preserve"> × </w:t>
      </w:r>
      <w:proofErr w:type="spellStart"/>
      <w:r w:rsidRPr="00E5363D">
        <w:rPr>
          <w:rFonts w:ascii="Times New Roman" w:eastAsia="Times New Roman" w:hAnsi="Times New Roman"/>
          <w:sz w:val="28"/>
        </w:rPr>
        <w:t>Уп</w:t>
      </w:r>
      <w:proofErr w:type="spellEnd"/>
      <w:r w:rsidRPr="00E5363D">
        <w:rPr>
          <w:rFonts w:ascii="Times New Roman" w:eastAsia="Times New Roman" w:hAnsi="Times New Roman"/>
          <w:sz w:val="28"/>
        </w:rPr>
        <w:t xml:space="preserve"> / </w:t>
      </w:r>
      <w:proofErr w:type="spellStart"/>
      <w:r w:rsidRPr="00E5363D">
        <w:rPr>
          <w:rFonts w:ascii="Times New Roman" w:eastAsia="Times New Roman" w:hAnsi="Times New Roman"/>
          <w:sz w:val="28"/>
        </w:rPr>
        <w:t>Ун</w:t>
      </w:r>
      <w:proofErr w:type="spellEnd"/>
      <w:r w:rsidRPr="00E5363D">
        <w:rPr>
          <w:rFonts w:ascii="Times New Roman" w:eastAsia="Times New Roman" w:hAnsi="Times New Roman"/>
          <w:sz w:val="28"/>
        </w:rPr>
        <w:t xml:space="preserve"> , где:</w:t>
      </w:r>
    </w:p>
    <w:p w:rsidR="005744E4" w:rsidRDefault="005744E4" w:rsidP="00E5363D">
      <w:pPr>
        <w:tabs>
          <w:tab w:val="left" w:pos="2060"/>
        </w:tabs>
        <w:spacing w:line="239" w:lineRule="auto"/>
        <w:jc w:val="both"/>
        <w:rPr>
          <w:rFonts w:ascii="Times New Roman" w:eastAsia="Times New Roman" w:hAnsi="Times New Roman"/>
          <w:sz w:val="28"/>
        </w:rPr>
      </w:pPr>
    </w:p>
    <w:p w:rsidR="00E5363D" w:rsidRDefault="00E5363D" w:rsidP="00E5363D">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О – оклад (должностной оклад), ставка заработной платы педагогического работника, осуществляющего учебный процесс;</w:t>
      </w:r>
    </w:p>
    <w:p w:rsidR="00E5363D" w:rsidRDefault="00E5363D" w:rsidP="00E5363D">
      <w:pPr>
        <w:tabs>
          <w:tab w:val="left" w:pos="851"/>
        </w:tabs>
        <w:spacing w:line="239" w:lineRule="auto"/>
        <w:jc w:val="both"/>
        <w:rPr>
          <w:rFonts w:ascii="Times New Roman" w:eastAsia="Times New Roman" w:hAnsi="Times New Roman"/>
          <w:sz w:val="27"/>
        </w:rPr>
      </w:pPr>
      <w:r>
        <w:rPr>
          <w:rFonts w:ascii="Times New Roman" w:eastAsia="Times New Roman" w:hAnsi="Times New Roman"/>
          <w:sz w:val="28"/>
        </w:rPr>
        <w:tab/>
      </w:r>
      <w:proofErr w:type="spellStart"/>
      <w:r>
        <w:rPr>
          <w:rFonts w:ascii="Times New Roman" w:eastAsia="Times New Roman" w:hAnsi="Times New Roman"/>
          <w:sz w:val="27"/>
        </w:rPr>
        <w:t>Стп</w:t>
      </w:r>
      <w:proofErr w:type="spellEnd"/>
      <w:r>
        <w:rPr>
          <w:rFonts w:ascii="Times New Roman" w:eastAsia="Times New Roman" w:hAnsi="Times New Roman"/>
          <w:sz w:val="27"/>
        </w:rPr>
        <w:t xml:space="preserve"> – стоимость педагогической услуги (руб./</w:t>
      </w:r>
      <w:proofErr w:type="spellStart"/>
      <w:r>
        <w:rPr>
          <w:rFonts w:ascii="Times New Roman" w:eastAsia="Times New Roman" w:hAnsi="Times New Roman"/>
          <w:sz w:val="27"/>
        </w:rPr>
        <w:t>ученико</w:t>
      </w:r>
      <w:proofErr w:type="spellEnd"/>
      <w:r>
        <w:rPr>
          <w:rFonts w:ascii="Times New Roman" w:eastAsia="Times New Roman" w:hAnsi="Times New Roman"/>
          <w:sz w:val="27"/>
        </w:rPr>
        <w:t xml:space="preserve">-час); </w:t>
      </w:r>
    </w:p>
    <w:p w:rsidR="00E5363D" w:rsidRDefault="00E5363D" w:rsidP="00E5363D">
      <w:pPr>
        <w:tabs>
          <w:tab w:val="left" w:pos="851"/>
        </w:tabs>
        <w:spacing w:line="239" w:lineRule="auto"/>
        <w:jc w:val="both"/>
        <w:rPr>
          <w:rFonts w:ascii="Times New Roman" w:eastAsia="Times New Roman" w:hAnsi="Times New Roman"/>
          <w:sz w:val="27"/>
        </w:rPr>
      </w:pPr>
      <w:r>
        <w:rPr>
          <w:rFonts w:ascii="Times New Roman" w:eastAsia="Times New Roman" w:hAnsi="Times New Roman"/>
          <w:sz w:val="27"/>
        </w:rPr>
        <w:tab/>
        <w:t xml:space="preserve">Н – количество </w:t>
      </w:r>
      <w:proofErr w:type="gramStart"/>
      <w:r>
        <w:rPr>
          <w:rFonts w:ascii="Times New Roman" w:eastAsia="Times New Roman" w:hAnsi="Times New Roman"/>
          <w:sz w:val="27"/>
        </w:rPr>
        <w:t>обучающихся</w:t>
      </w:r>
      <w:proofErr w:type="gramEnd"/>
      <w:r>
        <w:rPr>
          <w:rFonts w:ascii="Times New Roman" w:eastAsia="Times New Roman" w:hAnsi="Times New Roman"/>
          <w:sz w:val="27"/>
        </w:rPr>
        <w:t xml:space="preserve"> по предмету в каждом классе;</w:t>
      </w:r>
    </w:p>
    <w:p w:rsidR="00E5363D" w:rsidRDefault="00E5363D" w:rsidP="00E5363D">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7"/>
        </w:rPr>
        <w:tab/>
      </w:r>
      <w:proofErr w:type="spellStart"/>
      <w:r>
        <w:rPr>
          <w:rFonts w:ascii="Times New Roman" w:eastAsia="Times New Roman" w:hAnsi="Times New Roman"/>
          <w:sz w:val="28"/>
        </w:rPr>
        <w:t>Уп</w:t>
      </w:r>
      <w:proofErr w:type="spellEnd"/>
      <w:r>
        <w:rPr>
          <w:rFonts w:ascii="Times New Roman" w:eastAsia="Times New Roman" w:hAnsi="Times New Roman"/>
          <w:sz w:val="28"/>
        </w:rPr>
        <w:t xml:space="preserve"> – количество часов по предмету по учебному плану в неделю в каждом классе;</w:t>
      </w:r>
    </w:p>
    <w:p w:rsidR="00E5363D" w:rsidRDefault="00E5363D" w:rsidP="00E5363D">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r>
      <w:proofErr w:type="gramStart"/>
      <w:r>
        <w:rPr>
          <w:rFonts w:ascii="Times New Roman" w:eastAsia="Times New Roman" w:hAnsi="Times New Roman"/>
          <w:sz w:val="28"/>
        </w:rPr>
        <w:t>К</w:t>
      </w:r>
      <w:proofErr w:type="gramEnd"/>
      <w:r>
        <w:rPr>
          <w:rFonts w:ascii="Times New Roman" w:eastAsia="Times New Roman" w:hAnsi="Times New Roman"/>
          <w:sz w:val="28"/>
        </w:rPr>
        <w:t xml:space="preserve"> – коэффициент перевода недельного учебного плана в месячный (условное количество недель в месяце – 4,2);</w:t>
      </w:r>
    </w:p>
    <w:p w:rsidR="00E5363D" w:rsidRDefault="00E5363D" w:rsidP="00E5363D">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r>
      <w:proofErr w:type="gramStart"/>
      <w:r>
        <w:rPr>
          <w:rFonts w:ascii="Times New Roman" w:eastAsia="Times New Roman" w:hAnsi="Times New Roman"/>
          <w:sz w:val="28"/>
        </w:rPr>
        <w:t>П</w:t>
      </w:r>
      <w:proofErr w:type="gramEnd"/>
      <w:r>
        <w:rPr>
          <w:rFonts w:ascii="Times New Roman" w:eastAsia="Times New Roman" w:hAnsi="Times New Roman"/>
          <w:sz w:val="28"/>
        </w:rPr>
        <w:t xml:space="preserve"> – коэффициент, учитывающий сложность и приоритетность предмета;</w:t>
      </w:r>
    </w:p>
    <w:p w:rsidR="00E5363D" w:rsidRDefault="00E5363D" w:rsidP="00E5363D">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Г – коэффициент, учитывающий возможное деление класса на группы;</w:t>
      </w:r>
    </w:p>
    <w:p w:rsidR="00E5363D" w:rsidRPr="00E5363D" w:rsidRDefault="00E5363D" w:rsidP="00E5363D">
      <w:pPr>
        <w:spacing w:line="237" w:lineRule="auto"/>
        <w:ind w:left="860"/>
        <w:rPr>
          <w:rFonts w:ascii="Times New Roman" w:eastAsia="Times New Roman" w:hAnsi="Times New Roman"/>
          <w:sz w:val="28"/>
        </w:rPr>
      </w:pPr>
      <w:proofErr w:type="spellStart"/>
      <w:r w:rsidRPr="00E5363D">
        <w:rPr>
          <w:rFonts w:ascii="Times New Roman" w:eastAsia="Times New Roman" w:hAnsi="Times New Roman"/>
          <w:sz w:val="28"/>
        </w:rPr>
        <w:t>Дк</w:t>
      </w:r>
      <w:proofErr w:type="spellEnd"/>
      <w:r w:rsidRPr="00E5363D">
        <w:rPr>
          <w:rFonts w:ascii="Times New Roman" w:eastAsia="Times New Roman" w:hAnsi="Times New Roman"/>
          <w:sz w:val="28"/>
        </w:rPr>
        <w:t xml:space="preserve"> – ежемесячная денежная компенсация на приобретение</w:t>
      </w:r>
    </w:p>
    <w:p w:rsidR="00E5363D" w:rsidRPr="00E5363D" w:rsidRDefault="00E5363D" w:rsidP="00E5363D">
      <w:pPr>
        <w:spacing w:line="14" w:lineRule="exact"/>
        <w:rPr>
          <w:rFonts w:ascii="Times New Roman" w:eastAsia="Times New Roman" w:hAnsi="Times New Roman"/>
        </w:rPr>
      </w:pPr>
    </w:p>
    <w:p w:rsidR="00E5363D" w:rsidRDefault="00E5363D" w:rsidP="00E5363D">
      <w:pPr>
        <w:tabs>
          <w:tab w:val="left" w:pos="851"/>
        </w:tabs>
        <w:spacing w:line="239" w:lineRule="auto"/>
        <w:jc w:val="both"/>
        <w:rPr>
          <w:rFonts w:ascii="Times New Roman" w:eastAsia="Times New Roman" w:hAnsi="Times New Roman"/>
          <w:sz w:val="28"/>
        </w:rPr>
      </w:pPr>
      <w:r w:rsidRPr="00E5363D">
        <w:rPr>
          <w:rFonts w:ascii="Times New Roman" w:eastAsia="Times New Roman" w:hAnsi="Times New Roman"/>
          <w:sz w:val="28"/>
        </w:rPr>
        <w:t>книгоиздательской продукцией и периодическими изданиями в размере 115 рублей;</w:t>
      </w:r>
    </w:p>
    <w:p w:rsidR="00E5363D" w:rsidRDefault="00E5363D" w:rsidP="00E5363D">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r>
      <w:proofErr w:type="spellStart"/>
      <w:r>
        <w:rPr>
          <w:rFonts w:ascii="Times New Roman" w:eastAsia="Times New Roman" w:hAnsi="Times New Roman"/>
          <w:sz w:val="28"/>
        </w:rPr>
        <w:t>Ун</w:t>
      </w:r>
      <w:proofErr w:type="spellEnd"/>
      <w:r>
        <w:rPr>
          <w:rFonts w:ascii="Times New Roman" w:eastAsia="Times New Roman" w:hAnsi="Times New Roman"/>
          <w:sz w:val="28"/>
        </w:rPr>
        <w:t xml:space="preserve"> – норма часов педагогической работы на ставку заработной платы в соответствии с приказом Министерства образования и науки Российской Федерации от 24.12.2010 № 2075 «О продолжительности рабочего времени (норме часов педагогической работы за ставку заработной платы) педагогических работников».</w:t>
      </w:r>
    </w:p>
    <w:p w:rsidR="00E5363D" w:rsidRDefault="00E5363D" w:rsidP="00E5363D">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Если педагогический работник, осуществляющий учебный процесс, ведет несколько предметов в разных классах, то его заработная плата рассчитывается по каждому предмету и классу отдельно.</w:t>
      </w:r>
    </w:p>
    <w:p w:rsidR="00E5363D" w:rsidRDefault="00E5363D" w:rsidP="00E5363D">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3.7. Коэффициент, учитывающий деление класса на группы при определении заработной платы педагогов по предметам, утверждается приказом директора и составляет 2.</w:t>
      </w:r>
    </w:p>
    <w:p w:rsidR="00492087" w:rsidRDefault="00492087" w:rsidP="00E5363D">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Расчёт годового количества «</w:t>
      </w:r>
      <w:proofErr w:type="spellStart"/>
      <w:r>
        <w:rPr>
          <w:rFonts w:ascii="Times New Roman" w:eastAsia="Times New Roman" w:hAnsi="Times New Roman"/>
          <w:sz w:val="28"/>
        </w:rPr>
        <w:t>ученико</w:t>
      </w:r>
      <w:proofErr w:type="spellEnd"/>
      <w:r>
        <w:rPr>
          <w:rFonts w:ascii="Times New Roman" w:eastAsia="Times New Roman" w:hAnsi="Times New Roman"/>
          <w:sz w:val="28"/>
        </w:rPr>
        <w:t>-часов» при расчёте стоимости педагогической услуги производится с учётом этого коэффициента. Заработная плата конкретного учителя рассчитывается исходя из количества учеников в каждой группе и коэффициента, учитывающего деление класса на группы.</w:t>
      </w:r>
    </w:p>
    <w:p w:rsidR="00492087" w:rsidRDefault="00492087" w:rsidP="00E5363D">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lastRenderedPageBreak/>
        <w:tab/>
        <w:t xml:space="preserve">3.8. </w:t>
      </w:r>
      <w:proofErr w:type="gramStart"/>
      <w:r>
        <w:rPr>
          <w:rFonts w:ascii="Times New Roman" w:eastAsia="Times New Roman" w:hAnsi="Times New Roman"/>
          <w:sz w:val="28"/>
        </w:rPr>
        <w:t>Остаток средств базовой части планового фонда оплаты труда педагогического персонала, осуществляющего учебный процесс, образующийся вследствие применения условного коэффициента перевода недельного учебного плана в месячный в размере 4,2 направляется на оплату труда учителей, осуществляющих обучение на дому учащихся перешедших на такое обучение в течение учебного года (после 1 января или 1 сентября).</w:t>
      </w:r>
      <w:proofErr w:type="gramEnd"/>
    </w:p>
    <w:p w:rsidR="00492087" w:rsidRDefault="00492087" w:rsidP="00E5363D">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Расчёт оклада педагогического работника, осуществляющего обучение учащихся на дому, осуществляется исходя из списочного состава учащихся в классе, в который включены вышеуказанные учащиеся (без учёта количества учащихся, обучающихся на дому).</w:t>
      </w:r>
    </w:p>
    <w:p w:rsidR="00492087" w:rsidRDefault="00492087" w:rsidP="00E5363D">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При распределении фонда оплаты труда педагогического персонала, осуществляющего учебный процесс, для оплаты труда за обучение на дому учащихся, перешедших на такое обучение после 1 января или 1 сентября, планируются средства исходя из среднего количества учащихся за предыдущий период. При недостатке запланированных средств оплата труда производится из средств экономии фонда оплаты труда или сре</w:t>
      </w:r>
      <w:proofErr w:type="gramStart"/>
      <w:r>
        <w:rPr>
          <w:rFonts w:ascii="Times New Roman" w:eastAsia="Times New Roman" w:hAnsi="Times New Roman"/>
          <w:sz w:val="28"/>
        </w:rPr>
        <w:t>дств ст</w:t>
      </w:r>
      <w:proofErr w:type="gramEnd"/>
      <w:r>
        <w:rPr>
          <w:rFonts w:ascii="Times New Roman" w:eastAsia="Times New Roman" w:hAnsi="Times New Roman"/>
          <w:sz w:val="28"/>
        </w:rPr>
        <w:t>имулирующей части.</w:t>
      </w:r>
    </w:p>
    <w:p w:rsidR="00492087" w:rsidRPr="00492087" w:rsidRDefault="00492087" w:rsidP="00492087">
      <w:pPr>
        <w:tabs>
          <w:tab w:val="left" w:pos="851"/>
        </w:tabs>
        <w:spacing w:line="238" w:lineRule="auto"/>
        <w:jc w:val="both"/>
        <w:rPr>
          <w:rFonts w:ascii="Times New Roman" w:eastAsia="Times New Roman" w:hAnsi="Times New Roman"/>
          <w:sz w:val="28"/>
        </w:rPr>
      </w:pPr>
      <w:r>
        <w:rPr>
          <w:rFonts w:ascii="Times New Roman" w:eastAsia="Times New Roman" w:hAnsi="Times New Roman"/>
          <w:sz w:val="28"/>
        </w:rPr>
        <w:tab/>
        <w:t xml:space="preserve">3.9. </w:t>
      </w:r>
      <w:r w:rsidRPr="00492087">
        <w:rPr>
          <w:rFonts w:ascii="Times New Roman" w:eastAsia="Times New Roman" w:hAnsi="Times New Roman"/>
          <w:sz w:val="28"/>
        </w:rPr>
        <w:t>Оплата труда за замещение отсутствующего педагогического работника, осуществляющего учебный процесс, производится с учётом стоимости педагогической услуги, с учетом количества проведенных учебных часов и численности учащихся в классе. Если замещение педагогического работника, осуществляющего учебный процесс, осуществляется путём присоединения одной группы к другой, то увеличение на коэффициент,</w:t>
      </w:r>
    </w:p>
    <w:p w:rsidR="00492087" w:rsidRPr="00492087" w:rsidRDefault="00492087" w:rsidP="00492087">
      <w:pPr>
        <w:spacing w:line="17" w:lineRule="exact"/>
        <w:rPr>
          <w:rFonts w:ascii="Times New Roman" w:eastAsia="Times New Roman" w:hAnsi="Times New Roman"/>
        </w:rPr>
      </w:pPr>
    </w:p>
    <w:p w:rsidR="00492087" w:rsidRDefault="00492087" w:rsidP="00492087">
      <w:pPr>
        <w:tabs>
          <w:tab w:val="left" w:pos="851"/>
        </w:tabs>
        <w:spacing w:line="239" w:lineRule="auto"/>
        <w:jc w:val="both"/>
        <w:rPr>
          <w:rFonts w:ascii="Times New Roman" w:eastAsia="Times New Roman" w:hAnsi="Times New Roman"/>
          <w:sz w:val="28"/>
        </w:rPr>
      </w:pPr>
      <w:proofErr w:type="gramStart"/>
      <w:r w:rsidRPr="00492087">
        <w:rPr>
          <w:rFonts w:ascii="Times New Roman" w:eastAsia="Times New Roman" w:hAnsi="Times New Roman"/>
          <w:sz w:val="28"/>
        </w:rPr>
        <w:t>учитывающий</w:t>
      </w:r>
      <w:proofErr w:type="gramEnd"/>
      <w:r w:rsidRPr="00492087">
        <w:rPr>
          <w:rFonts w:ascii="Times New Roman" w:eastAsia="Times New Roman" w:hAnsi="Times New Roman"/>
          <w:sz w:val="28"/>
        </w:rPr>
        <w:t xml:space="preserve"> деление класса на группы, не производится. Если замещение педагогического работника, осуществляющего учебный процесс, осуществляется присоединением одного класса к другому, то такое замещение оплачивается в 50% размере.</w:t>
      </w:r>
    </w:p>
    <w:p w:rsidR="00492087" w:rsidRDefault="00492087" w:rsidP="00492087">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3.10. Установленная педагогическим работникам при тарификации заработная плата выплачивается ежемесячно независимо от числа недель и рабочих дней в разные месяцы года.</w:t>
      </w:r>
    </w:p>
    <w:p w:rsidR="00492087" w:rsidRDefault="00492087" w:rsidP="00492087">
      <w:pPr>
        <w:tabs>
          <w:tab w:val="left" w:pos="851"/>
        </w:tabs>
        <w:spacing w:line="236" w:lineRule="auto"/>
        <w:ind w:right="140"/>
        <w:jc w:val="both"/>
        <w:rPr>
          <w:rFonts w:ascii="Times New Roman" w:eastAsia="Times New Roman" w:hAnsi="Times New Roman"/>
          <w:sz w:val="28"/>
        </w:rPr>
      </w:pPr>
      <w:r>
        <w:rPr>
          <w:rFonts w:ascii="Times New Roman" w:eastAsia="Times New Roman" w:hAnsi="Times New Roman"/>
          <w:sz w:val="28"/>
        </w:rPr>
        <w:tab/>
        <w:t xml:space="preserve">3.11. </w:t>
      </w:r>
      <w:r w:rsidRPr="00492087">
        <w:rPr>
          <w:rFonts w:ascii="Times New Roman" w:eastAsia="Times New Roman" w:hAnsi="Times New Roman"/>
          <w:sz w:val="28"/>
        </w:rPr>
        <w:t>Тарификация педагогических работников производится 2 раза в год, исходя из численности учащихся по состоянию на начало учебного года (1 сентября) и на начало календарного года (1 января).</w:t>
      </w:r>
    </w:p>
    <w:p w:rsidR="00E41A13" w:rsidRDefault="00E41A13" w:rsidP="00492087">
      <w:pPr>
        <w:tabs>
          <w:tab w:val="left" w:pos="851"/>
        </w:tabs>
        <w:spacing w:line="236" w:lineRule="auto"/>
        <w:ind w:right="140"/>
        <w:jc w:val="both"/>
        <w:rPr>
          <w:rFonts w:ascii="Times New Roman" w:eastAsia="Times New Roman" w:hAnsi="Times New Roman"/>
          <w:sz w:val="28"/>
        </w:rPr>
      </w:pPr>
      <w:r>
        <w:rPr>
          <w:rFonts w:ascii="Times New Roman" w:eastAsia="Times New Roman" w:hAnsi="Times New Roman"/>
          <w:sz w:val="28"/>
        </w:rPr>
        <w:tab/>
        <w:t>3.12. Стоимость педагогической услуги для коррекционных классов увеличивается на коэффициент 2, учитывающий нормативное снижение наполняемости в этих классах (в среднем – в два раза). Указанный коэффициент может быть определен общеобразовательной организацией самостоятельно с учетом фактических условий.</w:t>
      </w:r>
    </w:p>
    <w:p w:rsidR="00E41A13" w:rsidRDefault="00E41A13" w:rsidP="00492087">
      <w:pPr>
        <w:tabs>
          <w:tab w:val="left" w:pos="851"/>
        </w:tabs>
        <w:spacing w:line="236" w:lineRule="auto"/>
        <w:ind w:right="140"/>
        <w:jc w:val="both"/>
        <w:rPr>
          <w:rFonts w:ascii="Times New Roman" w:eastAsia="Times New Roman" w:hAnsi="Times New Roman"/>
          <w:sz w:val="28"/>
        </w:rPr>
      </w:pPr>
      <w:r>
        <w:rPr>
          <w:rFonts w:ascii="Times New Roman" w:eastAsia="Times New Roman" w:hAnsi="Times New Roman"/>
          <w:sz w:val="28"/>
        </w:rPr>
        <w:tab/>
        <w:t xml:space="preserve">3.13. Норматив </w:t>
      </w:r>
      <w:proofErr w:type="spellStart"/>
      <w:r>
        <w:rPr>
          <w:rFonts w:ascii="Times New Roman" w:eastAsia="Times New Roman" w:hAnsi="Times New Roman"/>
          <w:sz w:val="28"/>
        </w:rPr>
        <w:t>подушевого</w:t>
      </w:r>
      <w:proofErr w:type="spellEnd"/>
      <w:r>
        <w:rPr>
          <w:rFonts w:ascii="Times New Roman" w:eastAsia="Times New Roman" w:hAnsi="Times New Roman"/>
          <w:sz w:val="28"/>
        </w:rPr>
        <w:t xml:space="preserve"> финансирования на одного учащегося, установленный для сельских общеобразовательных организаций, учитывает выплату за работу в сельской местности в размере 25% педагогическим работникам, осуществляющим учебный процесс при определении стоимости педагогической услуги.</w:t>
      </w:r>
    </w:p>
    <w:p w:rsidR="001D3EC9" w:rsidRDefault="001D3EC9" w:rsidP="00492087">
      <w:pPr>
        <w:tabs>
          <w:tab w:val="left" w:pos="851"/>
        </w:tabs>
        <w:spacing w:line="236" w:lineRule="auto"/>
        <w:ind w:right="140"/>
        <w:jc w:val="both"/>
        <w:rPr>
          <w:rFonts w:ascii="Times New Roman" w:eastAsia="Times New Roman" w:hAnsi="Times New Roman"/>
          <w:sz w:val="28"/>
        </w:rPr>
      </w:pPr>
    </w:p>
    <w:p w:rsidR="00492087" w:rsidRDefault="00492087" w:rsidP="00492087">
      <w:pPr>
        <w:tabs>
          <w:tab w:val="left" w:pos="851"/>
        </w:tabs>
        <w:spacing w:line="236" w:lineRule="auto"/>
        <w:ind w:right="140"/>
        <w:jc w:val="center"/>
        <w:rPr>
          <w:rFonts w:ascii="Times New Roman" w:eastAsia="Times New Roman" w:hAnsi="Times New Roman"/>
          <w:b/>
          <w:sz w:val="28"/>
        </w:rPr>
      </w:pPr>
      <w:r>
        <w:rPr>
          <w:rFonts w:ascii="Times New Roman" w:eastAsia="Times New Roman" w:hAnsi="Times New Roman"/>
          <w:b/>
          <w:sz w:val="28"/>
        </w:rPr>
        <w:t>РАЗДЕЛ 4. Доплаты и надбавки из базовой части фонда оплаты труда.</w:t>
      </w:r>
    </w:p>
    <w:p w:rsidR="001D3EC9" w:rsidRDefault="001D3EC9" w:rsidP="00492087">
      <w:pPr>
        <w:tabs>
          <w:tab w:val="left" w:pos="851"/>
        </w:tabs>
        <w:spacing w:line="236" w:lineRule="auto"/>
        <w:ind w:right="140"/>
        <w:jc w:val="center"/>
        <w:rPr>
          <w:rFonts w:ascii="Times New Roman" w:eastAsia="Times New Roman" w:hAnsi="Times New Roman"/>
          <w:b/>
          <w:sz w:val="28"/>
        </w:rPr>
      </w:pPr>
    </w:p>
    <w:p w:rsidR="005D2D1C" w:rsidRDefault="005D2D1C" w:rsidP="005D2D1C">
      <w:pPr>
        <w:tabs>
          <w:tab w:val="left" w:pos="851"/>
        </w:tabs>
        <w:spacing w:line="236" w:lineRule="auto"/>
        <w:ind w:right="140"/>
        <w:jc w:val="both"/>
        <w:rPr>
          <w:rFonts w:ascii="Times New Roman" w:eastAsia="Times New Roman" w:hAnsi="Times New Roman"/>
          <w:sz w:val="28"/>
        </w:rPr>
      </w:pPr>
      <w:r>
        <w:rPr>
          <w:rFonts w:ascii="Times New Roman" w:eastAsia="Times New Roman" w:hAnsi="Times New Roman"/>
          <w:sz w:val="28"/>
        </w:rPr>
        <w:lastRenderedPageBreak/>
        <w:tab/>
        <w:t xml:space="preserve">4.1. Работникам школы выплачиваются </w:t>
      </w:r>
      <w:proofErr w:type="gramStart"/>
      <w:r>
        <w:rPr>
          <w:rFonts w:ascii="Times New Roman" w:eastAsia="Times New Roman" w:hAnsi="Times New Roman"/>
          <w:sz w:val="28"/>
        </w:rPr>
        <w:t>доплаты</w:t>
      </w:r>
      <w:proofErr w:type="gramEnd"/>
      <w:r>
        <w:rPr>
          <w:rFonts w:ascii="Times New Roman" w:eastAsia="Times New Roman" w:hAnsi="Times New Roman"/>
          <w:sz w:val="28"/>
        </w:rPr>
        <w:t xml:space="preserve"> и надбавки из базовой части фонда оплаты труда за:</w:t>
      </w:r>
    </w:p>
    <w:p w:rsidR="005D2D1C" w:rsidRPr="005D2D1C" w:rsidRDefault="005D2D1C" w:rsidP="005D2D1C">
      <w:pPr>
        <w:numPr>
          <w:ilvl w:val="1"/>
          <w:numId w:val="4"/>
        </w:numPr>
        <w:tabs>
          <w:tab w:val="left" w:pos="1120"/>
        </w:tabs>
        <w:spacing w:line="239" w:lineRule="auto"/>
        <w:ind w:left="1120" w:hanging="290"/>
        <w:jc w:val="both"/>
        <w:rPr>
          <w:rFonts w:ascii="Symbol" w:eastAsia="Symbol" w:hAnsi="Symbol"/>
          <w:sz w:val="28"/>
        </w:rPr>
      </w:pPr>
      <w:r w:rsidRPr="005D2D1C">
        <w:rPr>
          <w:rFonts w:ascii="Times New Roman" w:eastAsia="Times New Roman" w:hAnsi="Times New Roman"/>
          <w:sz w:val="28"/>
        </w:rPr>
        <w:t>проверку тетрадей и письменных работ;</w:t>
      </w:r>
    </w:p>
    <w:p w:rsidR="005D2D1C" w:rsidRPr="005D2D1C" w:rsidRDefault="005D2D1C" w:rsidP="005D2D1C">
      <w:pPr>
        <w:numPr>
          <w:ilvl w:val="1"/>
          <w:numId w:val="4"/>
        </w:numPr>
        <w:tabs>
          <w:tab w:val="left" w:pos="1120"/>
        </w:tabs>
        <w:spacing w:line="239" w:lineRule="auto"/>
        <w:ind w:left="1120" w:hanging="290"/>
        <w:jc w:val="both"/>
        <w:rPr>
          <w:rFonts w:ascii="Symbol" w:eastAsia="Symbol" w:hAnsi="Symbol"/>
          <w:sz w:val="28"/>
        </w:rPr>
      </w:pPr>
      <w:r>
        <w:rPr>
          <w:rFonts w:ascii="Times New Roman" w:eastAsia="Times New Roman" w:hAnsi="Times New Roman"/>
          <w:sz w:val="28"/>
        </w:rPr>
        <w:t>организацию работы по профилактике наркомании среди учащихся (Программа «АНТИНАРКО»);</w:t>
      </w:r>
    </w:p>
    <w:p w:rsidR="005D2D1C" w:rsidRPr="00E41A13" w:rsidRDefault="005D2D1C" w:rsidP="005D2D1C">
      <w:pPr>
        <w:numPr>
          <w:ilvl w:val="1"/>
          <w:numId w:val="4"/>
        </w:numPr>
        <w:tabs>
          <w:tab w:val="left" w:pos="1120"/>
        </w:tabs>
        <w:spacing w:line="239" w:lineRule="auto"/>
        <w:ind w:left="1120" w:hanging="290"/>
        <w:jc w:val="both"/>
        <w:rPr>
          <w:rFonts w:ascii="Symbol" w:eastAsia="Symbol" w:hAnsi="Symbol"/>
          <w:sz w:val="28"/>
        </w:rPr>
      </w:pPr>
      <w:r>
        <w:rPr>
          <w:rFonts w:ascii="Times New Roman" w:eastAsia="Times New Roman" w:hAnsi="Times New Roman"/>
          <w:sz w:val="28"/>
        </w:rPr>
        <w:t>за часы внеурочной (внеаудиторной) деятельности в соответствии с ФГОС (до 10 недельных часов)</w:t>
      </w:r>
      <w:r>
        <w:rPr>
          <w:rFonts w:ascii="Times New Roman" w:eastAsia="Times New Roman" w:hAnsi="Times New Roman"/>
          <w:sz w:val="24"/>
        </w:rPr>
        <w:t>;</w:t>
      </w:r>
    </w:p>
    <w:p w:rsidR="00E41A13" w:rsidRPr="000148E9" w:rsidRDefault="000148E9" w:rsidP="005D2D1C">
      <w:pPr>
        <w:numPr>
          <w:ilvl w:val="1"/>
          <w:numId w:val="4"/>
        </w:numPr>
        <w:tabs>
          <w:tab w:val="left" w:pos="1120"/>
        </w:tabs>
        <w:spacing w:line="239" w:lineRule="auto"/>
        <w:ind w:left="1120" w:hanging="290"/>
        <w:jc w:val="both"/>
        <w:rPr>
          <w:rFonts w:ascii="Symbol" w:eastAsia="Symbol" w:hAnsi="Symbol"/>
          <w:sz w:val="28"/>
          <w:szCs w:val="28"/>
        </w:rPr>
      </w:pPr>
      <w:r w:rsidRPr="000148E9">
        <w:rPr>
          <w:rFonts w:ascii="Times New Roman" w:eastAsia="Times New Roman" w:hAnsi="Times New Roman"/>
          <w:sz w:val="28"/>
          <w:szCs w:val="28"/>
        </w:rPr>
        <w:t>За предметные методические объединения</w:t>
      </w:r>
    </w:p>
    <w:p w:rsidR="005D2D1C" w:rsidRDefault="005D2D1C" w:rsidP="005D2D1C">
      <w:pPr>
        <w:tabs>
          <w:tab w:val="left" w:pos="1120"/>
        </w:tabs>
        <w:spacing w:line="239" w:lineRule="auto"/>
        <w:ind w:left="830"/>
        <w:jc w:val="both"/>
        <w:rPr>
          <w:rFonts w:ascii="Times New Roman" w:eastAsia="Times New Roman" w:hAnsi="Times New Roman"/>
          <w:sz w:val="28"/>
        </w:rPr>
      </w:pPr>
      <w:r>
        <w:rPr>
          <w:rFonts w:ascii="Times New Roman" w:eastAsia="Times New Roman" w:hAnsi="Times New Roman"/>
          <w:sz w:val="28"/>
        </w:rPr>
        <w:t>4.2. Критерии и показатели для установления выплат:</w:t>
      </w:r>
    </w:p>
    <w:tbl>
      <w:tblPr>
        <w:tblStyle w:val="a3"/>
        <w:tblW w:w="10031" w:type="dxa"/>
        <w:tblLook w:val="04A0" w:firstRow="1" w:lastRow="0" w:firstColumn="1" w:lastColumn="0" w:noHBand="0" w:noVBand="1"/>
      </w:tblPr>
      <w:tblGrid>
        <w:gridCol w:w="675"/>
        <w:gridCol w:w="2977"/>
        <w:gridCol w:w="2552"/>
        <w:gridCol w:w="3827"/>
      </w:tblGrid>
      <w:tr w:rsidR="00571774" w:rsidRPr="00CE38B6" w:rsidTr="00571774">
        <w:tc>
          <w:tcPr>
            <w:tcW w:w="675" w:type="dxa"/>
          </w:tcPr>
          <w:p w:rsidR="00571774" w:rsidRPr="00CE38B6" w:rsidRDefault="00571774" w:rsidP="00571774">
            <w:pPr>
              <w:tabs>
                <w:tab w:val="left" w:pos="1120"/>
              </w:tabs>
              <w:spacing w:line="239" w:lineRule="auto"/>
              <w:jc w:val="center"/>
              <w:rPr>
                <w:rFonts w:ascii="Times New Roman" w:eastAsia="Times New Roman" w:hAnsi="Times New Roman"/>
                <w:sz w:val="24"/>
                <w:szCs w:val="24"/>
              </w:rPr>
            </w:pPr>
            <w:r w:rsidRPr="00CE38B6">
              <w:rPr>
                <w:rFonts w:ascii="Times New Roman" w:eastAsia="Times New Roman" w:hAnsi="Times New Roman"/>
                <w:sz w:val="24"/>
                <w:szCs w:val="24"/>
              </w:rPr>
              <w:t xml:space="preserve">№ </w:t>
            </w:r>
            <w:proofErr w:type="gramStart"/>
            <w:r w:rsidRPr="00CE38B6">
              <w:rPr>
                <w:rFonts w:ascii="Times New Roman" w:eastAsia="Times New Roman" w:hAnsi="Times New Roman"/>
                <w:sz w:val="24"/>
                <w:szCs w:val="24"/>
              </w:rPr>
              <w:t>п</w:t>
            </w:r>
            <w:proofErr w:type="gramEnd"/>
            <w:r w:rsidRPr="00CE38B6">
              <w:rPr>
                <w:rFonts w:ascii="Times New Roman" w:eastAsia="Times New Roman" w:hAnsi="Times New Roman"/>
                <w:sz w:val="24"/>
                <w:szCs w:val="24"/>
              </w:rPr>
              <w:t>/п</w:t>
            </w:r>
          </w:p>
        </w:tc>
        <w:tc>
          <w:tcPr>
            <w:tcW w:w="2977" w:type="dxa"/>
          </w:tcPr>
          <w:p w:rsidR="00571774" w:rsidRPr="00CE38B6" w:rsidRDefault="00571774" w:rsidP="00571774">
            <w:pPr>
              <w:tabs>
                <w:tab w:val="left" w:pos="1120"/>
              </w:tabs>
              <w:spacing w:line="239" w:lineRule="auto"/>
              <w:jc w:val="center"/>
              <w:rPr>
                <w:rFonts w:ascii="Times New Roman" w:eastAsia="Times New Roman" w:hAnsi="Times New Roman"/>
                <w:b/>
                <w:sz w:val="24"/>
                <w:szCs w:val="24"/>
              </w:rPr>
            </w:pPr>
            <w:r w:rsidRPr="00CE38B6">
              <w:rPr>
                <w:rFonts w:ascii="Times New Roman" w:eastAsia="Times New Roman" w:hAnsi="Times New Roman"/>
                <w:b/>
                <w:sz w:val="24"/>
                <w:szCs w:val="24"/>
              </w:rPr>
              <w:t>Категория</w:t>
            </w:r>
          </w:p>
          <w:p w:rsidR="00571774" w:rsidRPr="00CE38B6" w:rsidRDefault="00571774" w:rsidP="00571774">
            <w:pPr>
              <w:tabs>
                <w:tab w:val="left" w:pos="1120"/>
              </w:tabs>
              <w:spacing w:line="239" w:lineRule="auto"/>
              <w:jc w:val="center"/>
              <w:rPr>
                <w:rFonts w:ascii="Times New Roman" w:eastAsia="Times New Roman" w:hAnsi="Times New Roman"/>
                <w:sz w:val="24"/>
                <w:szCs w:val="24"/>
              </w:rPr>
            </w:pPr>
            <w:r w:rsidRPr="00CE38B6">
              <w:rPr>
                <w:rFonts w:ascii="Times New Roman" w:eastAsia="Times New Roman" w:hAnsi="Times New Roman"/>
                <w:b/>
                <w:sz w:val="24"/>
                <w:szCs w:val="24"/>
              </w:rPr>
              <w:t xml:space="preserve"> получателя</w:t>
            </w:r>
          </w:p>
        </w:tc>
        <w:tc>
          <w:tcPr>
            <w:tcW w:w="2552" w:type="dxa"/>
          </w:tcPr>
          <w:p w:rsidR="00571774" w:rsidRPr="00CE38B6" w:rsidRDefault="00571774" w:rsidP="00571774">
            <w:pPr>
              <w:tabs>
                <w:tab w:val="left" w:pos="1120"/>
              </w:tabs>
              <w:spacing w:line="239" w:lineRule="auto"/>
              <w:jc w:val="center"/>
              <w:rPr>
                <w:rFonts w:ascii="Times New Roman" w:eastAsia="Times New Roman" w:hAnsi="Times New Roman"/>
                <w:sz w:val="24"/>
                <w:szCs w:val="24"/>
              </w:rPr>
            </w:pPr>
            <w:r w:rsidRPr="00CE38B6">
              <w:rPr>
                <w:rFonts w:ascii="Times New Roman" w:eastAsia="Times New Roman" w:hAnsi="Times New Roman"/>
                <w:b/>
                <w:w w:val="99"/>
                <w:sz w:val="24"/>
                <w:szCs w:val="24"/>
              </w:rPr>
              <w:t>Виды доплат и надбавок</w:t>
            </w:r>
            <w:r w:rsidRPr="00CE38B6">
              <w:rPr>
                <w:rFonts w:ascii="Times New Roman" w:eastAsia="Times New Roman" w:hAnsi="Times New Roman"/>
                <w:b/>
                <w:sz w:val="24"/>
                <w:szCs w:val="24"/>
              </w:rPr>
              <w:t xml:space="preserve"> стимулирующего характера</w:t>
            </w:r>
          </w:p>
        </w:tc>
        <w:tc>
          <w:tcPr>
            <w:tcW w:w="3827" w:type="dxa"/>
          </w:tcPr>
          <w:p w:rsidR="00571774" w:rsidRPr="00CE38B6" w:rsidRDefault="00571774" w:rsidP="00571774">
            <w:pPr>
              <w:tabs>
                <w:tab w:val="left" w:pos="1120"/>
              </w:tabs>
              <w:spacing w:line="239" w:lineRule="auto"/>
              <w:jc w:val="center"/>
              <w:rPr>
                <w:rFonts w:ascii="Times New Roman" w:eastAsia="Times New Roman" w:hAnsi="Times New Roman"/>
                <w:b/>
                <w:sz w:val="24"/>
                <w:szCs w:val="24"/>
              </w:rPr>
            </w:pPr>
            <w:r w:rsidRPr="00CE38B6">
              <w:rPr>
                <w:rFonts w:ascii="Times New Roman" w:eastAsia="Times New Roman" w:hAnsi="Times New Roman"/>
                <w:b/>
                <w:sz w:val="24"/>
                <w:szCs w:val="24"/>
              </w:rPr>
              <w:t xml:space="preserve">Размер </w:t>
            </w:r>
          </w:p>
          <w:p w:rsidR="00571774" w:rsidRPr="00CE38B6" w:rsidRDefault="00571774" w:rsidP="00571774">
            <w:pPr>
              <w:tabs>
                <w:tab w:val="left" w:pos="1120"/>
              </w:tabs>
              <w:spacing w:line="239" w:lineRule="auto"/>
              <w:jc w:val="center"/>
              <w:rPr>
                <w:rFonts w:ascii="Times New Roman" w:eastAsia="Times New Roman" w:hAnsi="Times New Roman"/>
                <w:sz w:val="24"/>
                <w:szCs w:val="24"/>
              </w:rPr>
            </w:pPr>
            <w:r w:rsidRPr="00CE38B6">
              <w:rPr>
                <w:rFonts w:ascii="Times New Roman" w:eastAsia="Times New Roman" w:hAnsi="Times New Roman"/>
                <w:b/>
                <w:sz w:val="24"/>
                <w:szCs w:val="24"/>
              </w:rPr>
              <w:t>доплат и надбавок</w:t>
            </w:r>
          </w:p>
        </w:tc>
      </w:tr>
      <w:tr w:rsidR="00571774" w:rsidRPr="00CE38B6" w:rsidTr="00571774">
        <w:tc>
          <w:tcPr>
            <w:tcW w:w="675" w:type="dxa"/>
          </w:tcPr>
          <w:p w:rsidR="00571774" w:rsidRPr="00CE38B6" w:rsidRDefault="00571774" w:rsidP="00571774">
            <w:pPr>
              <w:tabs>
                <w:tab w:val="left" w:pos="1120"/>
              </w:tabs>
              <w:spacing w:line="239" w:lineRule="auto"/>
              <w:jc w:val="both"/>
              <w:rPr>
                <w:rFonts w:ascii="Times New Roman" w:eastAsia="Times New Roman" w:hAnsi="Times New Roman"/>
                <w:sz w:val="24"/>
                <w:szCs w:val="24"/>
              </w:rPr>
            </w:pPr>
            <w:r w:rsidRPr="00CE38B6">
              <w:rPr>
                <w:rFonts w:ascii="Times New Roman" w:eastAsia="Times New Roman" w:hAnsi="Times New Roman"/>
                <w:sz w:val="24"/>
                <w:szCs w:val="24"/>
              </w:rPr>
              <w:t>1</w:t>
            </w:r>
          </w:p>
        </w:tc>
        <w:tc>
          <w:tcPr>
            <w:tcW w:w="2977" w:type="dxa"/>
          </w:tcPr>
          <w:p w:rsidR="00CE38B6" w:rsidRPr="00CE38B6" w:rsidRDefault="00CE38B6" w:rsidP="00CE38B6">
            <w:pPr>
              <w:widowControl w:val="0"/>
              <w:rPr>
                <w:rFonts w:ascii="Times New Roman" w:eastAsia="Times New Roman" w:hAnsi="Times New Roman" w:cs="Times New Roman"/>
                <w:color w:val="000000"/>
                <w:sz w:val="24"/>
                <w:szCs w:val="24"/>
                <w:lang w:bidi="ru-RU"/>
              </w:rPr>
            </w:pPr>
            <w:r w:rsidRPr="00CE38B6">
              <w:rPr>
                <w:rFonts w:ascii="Times New Roman" w:eastAsia="Times New Roman" w:hAnsi="Times New Roman" w:cs="Times New Roman"/>
                <w:color w:val="000000"/>
                <w:sz w:val="24"/>
                <w:szCs w:val="24"/>
                <w:lang w:bidi="ru-RU"/>
              </w:rPr>
              <w:t>русский язык и литература;</w:t>
            </w:r>
          </w:p>
          <w:p w:rsidR="00CE38B6" w:rsidRPr="00CE38B6" w:rsidRDefault="00CE38B6" w:rsidP="00CE38B6">
            <w:pPr>
              <w:widowControl w:val="0"/>
              <w:rPr>
                <w:rFonts w:ascii="Times New Roman" w:eastAsia="Times New Roman" w:hAnsi="Times New Roman" w:cs="Times New Roman"/>
                <w:color w:val="000000"/>
                <w:sz w:val="24"/>
                <w:szCs w:val="24"/>
                <w:lang w:bidi="ru-RU"/>
              </w:rPr>
            </w:pPr>
            <w:r w:rsidRPr="00CE38B6">
              <w:rPr>
                <w:rFonts w:ascii="Times New Roman" w:eastAsia="Times New Roman" w:hAnsi="Times New Roman" w:cs="Times New Roman"/>
                <w:color w:val="000000"/>
                <w:sz w:val="24"/>
                <w:szCs w:val="24"/>
                <w:lang w:bidi="ru-RU"/>
              </w:rPr>
              <w:t>практикум по русскому языку;</w:t>
            </w:r>
          </w:p>
          <w:p w:rsidR="00CE38B6" w:rsidRPr="00CE38B6" w:rsidRDefault="00CE38B6" w:rsidP="00CE38B6">
            <w:pPr>
              <w:widowControl w:val="0"/>
              <w:rPr>
                <w:rFonts w:ascii="Times New Roman" w:eastAsia="Times New Roman" w:hAnsi="Times New Roman" w:cs="Times New Roman"/>
                <w:color w:val="000000"/>
                <w:sz w:val="24"/>
                <w:szCs w:val="24"/>
                <w:lang w:bidi="ru-RU"/>
              </w:rPr>
            </w:pPr>
            <w:r w:rsidRPr="00CE38B6">
              <w:rPr>
                <w:rFonts w:ascii="Times New Roman" w:eastAsia="Times New Roman" w:hAnsi="Times New Roman" w:cs="Times New Roman"/>
                <w:color w:val="000000"/>
                <w:sz w:val="24"/>
                <w:szCs w:val="24"/>
                <w:lang w:bidi="ru-RU"/>
              </w:rPr>
              <w:t>избранные вопросы русского языка;</w:t>
            </w:r>
          </w:p>
          <w:p w:rsidR="00CE38B6" w:rsidRPr="00CE38B6" w:rsidRDefault="00CE38B6" w:rsidP="00CE38B6">
            <w:pPr>
              <w:widowControl w:val="0"/>
              <w:rPr>
                <w:rFonts w:ascii="Times New Roman" w:eastAsia="Times New Roman" w:hAnsi="Times New Roman" w:cs="Times New Roman"/>
                <w:color w:val="000000"/>
                <w:sz w:val="24"/>
                <w:szCs w:val="24"/>
                <w:lang w:bidi="ru-RU"/>
              </w:rPr>
            </w:pPr>
            <w:r w:rsidRPr="00CE38B6">
              <w:rPr>
                <w:rFonts w:ascii="Times New Roman" w:eastAsia="Times New Roman" w:hAnsi="Times New Roman" w:cs="Times New Roman"/>
                <w:color w:val="000000"/>
                <w:sz w:val="24"/>
                <w:szCs w:val="24"/>
                <w:lang w:bidi="ru-RU"/>
              </w:rPr>
              <w:t>избранные вопросы математики;</w:t>
            </w:r>
          </w:p>
          <w:p w:rsidR="00CE38B6" w:rsidRPr="00CE38B6" w:rsidRDefault="00CE38B6" w:rsidP="00CE38B6">
            <w:pPr>
              <w:widowControl w:val="0"/>
              <w:rPr>
                <w:rFonts w:ascii="Times New Roman" w:eastAsia="Times New Roman" w:hAnsi="Times New Roman" w:cs="Times New Roman"/>
                <w:color w:val="000000"/>
                <w:sz w:val="24"/>
                <w:szCs w:val="24"/>
                <w:lang w:bidi="ru-RU"/>
              </w:rPr>
            </w:pPr>
            <w:r w:rsidRPr="00CE38B6">
              <w:rPr>
                <w:rFonts w:ascii="Times New Roman" w:eastAsia="Times New Roman" w:hAnsi="Times New Roman" w:cs="Times New Roman"/>
                <w:color w:val="000000"/>
                <w:sz w:val="24"/>
                <w:szCs w:val="24"/>
                <w:lang w:bidi="ru-RU"/>
              </w:rPr>
              <w:t>русский язык и литература (ЗНД);</w:t>
            </w:r>
          </w:p>
          <w:p w:rsidR="00CE38B6" w:rsidRPr="00CE38B6" w:rsidRDefault="00CE38B6" w:rsidP="00CE38B6">
            <w:pPr>
              <w:widowControl w:val="0"/>
              <w:rPr>
                <w:rFonts w:ascii="Times New Roman" w:eastAsia="Times New Roman" w:hAnsi="Times New Roman" w:cs="Times New Roman"/>
                <w:color w:val="000000"/>
                <w:sz w:val="24"/>
                <w:szCs w:val="24"/>
                <w:lang w:bidi="ru-RU"/>
              </w:rPr>
            </w:pPr>
            <w:r w:rsidRPr="00CE38B6">
              <w:rPr>
                <w:rFonts w:ascii="Times New Roman" w:eastAsia="Times New Roman" w:hAnsi="Times New Roman" w:cs="Times New Roman"/>
                <w:color w:val="000000"/>
                <w:sz w:val="24"/>
                <w:szCs w:val="24"/>
                <w:lang w:bidi="ru-RU"/>
              </w:rPr>
              <w:t>математика;</w:t>
            </w:r>
          </w:p>
          <w:p w:rsidR="00571774" w:rsidRPr="00CE38B6" w:rsidRDefault="00CE38B6" w:rsidP="00CE38B6">
            <w:pPr>
              <w:tabs>
                <w:tab w:val="left" w:pos="1120"/>
              </w:tabs>
              <w:spacing w:line="239" w:lineRule="auto"/>
              <w:jc w:val="both"/>
              <w:rPr>
                <w:rFonts w:ascii="Times New Roman" w:eastAsia="Times New Roman" w:hAnsi="Times New Roman" w:cs="Times New Roman"/>
                <w:sz w:val="24"/>
                <w:szCs w:val="24"/>
              </w:rPr>
            </w:pPr>
            <w:r w:rsidRPr="00CE38B6">
              <w:rPr>
                <w:rFonts w:ascii="Times New Roman" w:eastAsia="Arial Unicode MS" w:hAnsi="Times New Roman" w:cs="Times New Roman"/>
                <w:color w:val="000000"/>
                <w:sz w:val="24"/>
                <w:szCs w:val="24"/>
                <w:lang w:bidi="ru-RU"/>
              </w:rPr>
              <w:t>математика (ЗНД).</w:t>
            </w:r>
          </w:p>
        </w:tc>
        <w:tc>
          <w:tcPr>
            <w:tcW w:w="2552" w:type="dxa"/>
          </w:tcPr>
          <w:p w:rsidR="00571774" w:rsidRPr="00CE38B6" w:rsidRDefault="00CE38B6" w:rsidP="00CE38B6">
            <w:pPr>
              <w:tabs>
                <w:tab w:val="left" w:pos="1120"/>
              </w:tabs>
              <w:spacing w:line="239" w:lineRule="auto"/>
              <w:rPr>
                <w:rFonts w:ascii="Times New Roman" w:eastAsia="Times New Roman" w:hAnsi="Times New Roman"/>
                <w:sz w:val="24"/>
                <w:szCs w:val="24"/>
              </w:rPr>
            </w:pPr>
            <w:r w:rsidRPr="00CE38B6">
              <w:rPr>
                <w:rFonts w:ascii="Times New Roman" w:eastAsia="Times New Roman" w:hAnsi="Times New Roman"/>
                <w:sz w:val="24"/>
                <w:szCs w:val="24"/>
              </w:rPr>
              <w:t>За проверку  тетрадей и письменных работ</w:t>
            </w:r>
          </w:p>
        </w:tc>
        <w:tc>
          <w:tcPr>
            <w:tcW w:w="3827" w:type="dxa"/>
          </w:tcPr>
          <w:p w:rsidR="00571774" w:rsidRPr="00CE38B6" w:rsidRDefault="00CE38B6" w:rsidP="00CE38B6">
            <w:pPr>
              <w:tabs>
                <w:tab w:val="left" w:pos="0"/>
              </w:tabs>
              <w:spacing w:line="239" w:lineRule="auto"/>
              <w:rPr>
                <w:rFonts w:ascii="Times New Roman" w:eastAsia="Times New Roman" w:hAnsi="Times New Roman"/>
                <w:sz w:val="24"/>
                <w:szCs w:val="24"/>
              </w:rPr>
            </w:pPr>
            <w:r w:rsidRPr="00CE38B6">
              <w:rPr>
                <w:rFonts w:ascii="Times New Roman" w:eastAsia="Times New Roman" w:hAnsi="Times New Roman"/>
                <w:sz w:val="24"/>
                <w:szCs w:val="24"/>
              </w:rPr>
              <w:t>Надбавка   в   размере   до   20% должностного оклада с учетом количества часов по предмету</w:t>
            </w:r>
          </w:p>
        </w:tc>
      </w:tr>
      <w:tr w:rsidR="00571774" w:rsidRPr="00CE38B6" w:rsidTr="00571774">
        <w:tc>
          <w:tcPr>
            <w:tcW w:w="675" w:type="dxa"/>
          </w:tcPr>
          <w:p w:rsidR="00571774" w:rsidRPr="00CE38B6" w:rsidRDefault="00571774" w:rsidP="00571774">
            <w:pPr>
              <w:tabs>
                <w:tab w:val="left" w:pos="1120"/>
              </w:tabs>
              <w:spacing w:line="239" w:lineRule="auto"/>
              <w:jc w:val="both"/>
              <w:rPr>
                <w:rFonts w:ascii="Times New Roman" w:eastAsia="Times New Roman" w:hAnsi="Times New Roman"/>
                <w:sz w:val="24"/>
                <w:szCs w:val="24"/>
              </w:rPr>
            </w:pPr>
            <w:r w:rsidRPr="00CE38B6">
              <w:rPr>
                <w:rFonts w:ascii="Times New Roman" w:eastAsia="Times New Roman" w:hAnsi="Times New Roman"/>
                <w:sz w:val="24"/>
                <w:szCs w:val="24"/>
              </w:rPr>
              <w:t>2</w:t>
            </w:r>
          </w:p>
        </w:tc>
        <w:tc>
          <w:tcPr>
            <w:tcW w:w="2977" w:type="dxa"/>
          </w:tcPr>
          <w:p w:rsidR="00CE38B6" w:rsidRPr="00CE38B6" w:rsidRDefault="00CE38B6" w:rsidP="00CE38B6">
            <w:pPr>
              <w:widowControl w:val="0"/>
              <w:jc w:val="both"/>
              <w:rPr>
                <w:rFonts w:ascii="Times New Roman" w:eastAsia="Times New Roman" w:hAnsi="Times New Roman" w:cs="Times New Roman"/>
                <w:color w:val="000000"/>
                <w:sz w:val="24"/>
                <w:szCs w:val="24"/>
                <w:lang w:bidi="ru-RU"/>
              </w:rPr>
            </w:pPr>
            <w:r w:rsidRPr="00CE38B6">
              <w:rPr>
                <w:rFonts w:ascii="Times New Roman" w:eastAsia="Times New Roman" w:hAnsi="Times New Roman" w:cs="Times New Roman"/>
                <w:color w:val="000000"/>
                <w:sz w:val="24"/>
                <w:szCs w:val="24"/>
                <w:lang w:bidi="ru-RU"/>
              </w:rPr>
              <w:t>учителя 1-4 классов</w:t>
            </w:r>
            <w:r>
              <w:rPr>
                <w:rFonts w:ascii="Times New Roman" w:eastAsia="Times New Roman" w:hAnsi="Times New Roman" w:cs="Times New Roman"/>
                <w:color w:val="000000"/>
                <w:sz w:val="24"/>
                <w:szCs w:val="24"/>
                <w:lang w:bidi="ru-RU"/>
              </w:rPr>
              <w:t>;</w:t>
            </w:r>
          </w:p>
          <w:p w:rsidR="00571774" w:rsidRPr="00CE38B6" w:rsidRDefault="00CE38B6" w:rsidP="00732117">
            <w:pPr>
              <w:tabs>
                <w:tab w:val="left" w:pos="1120"/>
              </w:tabs>
              <w:spacing w:line="239" w:lineRule="auto"/>
              <w:rPr>
                <w:rFonts w:ascii="Times New Roman" w:eastAsia="Times New Roman" w:hAnsi="Times New Roman"/>
                <w:sz w:val="24"/>
                <w:szCs w:val="24"/>
              </w:rPr>
            </w:pPr>
            <w:r w:rsidRPr="00CE38B6">
              <w:rPr>
                <w:rFonts w:ascii="Times New Roman" w:eastAsia="Arial Unicode MS" w:hAnsi="Times New Roman" w:cs="Times New Roman"/>
                <w:color w:val="000000"/>
                <w:sz w:val="24"/>
                <w:szCs w:val="24"/>
                <w:lang w:bidi="ru-RU"/>
              </w:rPr>
              <w:t>учителя 1-4 классов (ЗНД)</w:t>
            </w:r>
            <w:r w:rsidR="00732117">
              <w:rPr>
                <w:rFonts w:ascii="Times New Roman" w:eastAsia="Arial Unicode MS" w:hAnsi="Times New Roman" w:cs="Times New Roman"/>
                <w:color w:val="000000"/>
                <w:sz w:val="24"/>
                <w:szCs w:val="24"/>
                <w:lang w:bidi="ru-RU"/>
              </w:rPr>
              <w:t>.</w:t>
            </w:r>
          </w:p>
        </w:tc>
        <w:tc>
          <w:tcPr>
            <w:tcW w:w="2552" w:type="dxa"/>
          </w:tcPr>
          <w:p w:rsidR="00571774" w:rsidRPr="00CE38B6" w:rsidRDefault="00CE38B6" w:rsidP="00571774">
            <w:pPr>
              <w:tabs>
                <w:tab w:val="left" w:pos="1120"/>
              </w:tabs>
              <w:spacing w:line="239" w:lineRule="auto"/>
              <w:jc w:val="both"/>
              <w:rPr>
                <w:rFonts w:ascii="Times New Roman" w:eastAsia="Times New Roman" w:hAnsi="Times New Roman"/>
                <w:sz w:val="24"/>
                <w:szCs w:val="24"/>
              </w:rPr>
            </w:pPr>
            <w:r w:rsidRPr="00CE38B6">
              <w:rPr>
                <w:rFonts w:ascii="Times New Roman" w:eastAsia="Times New Roman" w:hAnsi="Times New Roman"/>
                <w:sz w:val="24"/>
                <w:szCs w:val="24"/>
              </w:rPr>
              <w:t>За проверку  тетрадей и письменных работ</w:t>
            </w:r>
          </w:p>
        </w:tc>
        <w:tc>
          <w:tcPr>
            <w:tcW w:w="3827" w:type="dxa"/>
          </w:tcPr>
          <w:p w:rsidR="00CE38B6" w:rsidRPr="00CE38B6" w:rsidRDefault="00CE38B6" w:rsidP="00CE38B6">
            <w:pPr>
              <w:rPr>
                <w:rFonts w:ascii="Times New Roman" w:eastAsia="Times New Roman" w:hAnsi="Times New Roman" w:cs="Times New Roman"/>
                <w:color w:val="000000"/>
                <w:sz w:val="24"/>
                <w:szCs w:val="24"/>
                <w:lang w:bidi="ru-RU"/>
              </w:rPr>
            </w:pPr>
            <w:r w:rsidRPr="00CE38B6">
              <w:rPr>
                <w:rFonts w:ascii="Times New Roman" w:eastAsia="Times New Roman" w:hAnsi="Times New Roman"/>
                <w:sz w:val="24"/>
                <w:szCs w:val="24"/>
              </w:rPr>
              <w:t xml:space="preserve">Надбавка </w:t>
            </w:r>
            <w:r w:rsidRPr="00CE38B6">
              <w:rPr>
                <w:rFonts w:ascii="Times New Roman" w:eastAsia="Times New Roman" w:hAnsi="Times New Roman" w:cs="Times New Roman"/>
                <w:color w:val="000000"/>
                <w:sz w:val="24"/>
                <w:szCs w:val="24"/>
                <w:lang w:bidi="ru-RU"/>
              </w:rPr>
              <w:t xml:space="preserve">в размере 15 % </w:t>
            </w:r>
            <w:proofErr w:type="gramStart"/>
            <w:r w:rsidRPr="00CE38B6">
              <w:rPr>
                <w:rFonts w:ascii="Times New Roman" w:eastAsia="Times New Roman" w:hAnsi="Times New Roman" w:cs="Times New Roman"/>
                <w:color w:val="000000"/>
                <w:sz w:val="24"/>
                <w:szCs w:val="24"/>
                <w:lang w:bidi="ru-RU"/>
              </w:rPr>
              <w:t>должностного</w:t>
            </w:r>
            <w:proofErr w:type="gramEnd"/>
            <w:r w:rsidRPr="00CE38B6">
              <w:rPr>
                <w:rFonts w:ascii="Times New Roman" w:eastAsia="Times New Roman" w:hAnsi="Times New Roman" w:cs="Times New Roman"/>
                <w:color w:val="000000"/>
                <w:sz w:val="24"/>
                <w:szCs w:val="24"/>
                <w:lang w:bidi="ru-RU"/>
              </w:rPr>
              <w:t xml:space="preserve"> </w:t>
            </w:r>
          </w:p>
          <w:p w:rsidR="00571774" w:rsidRPr="00CE38B6" w:rsidRDefault="00CE38B6" w:rsidP="00CE38B6">
            <w:pPr>
              <w:tabs>
                <w:tab w:val="left" w:pos="1120"/>
              </w:tabs>
              <w:spacing w:line="239" w:lineRule="auto"/>
              <w:jc w:val="both"/>
              <w:rPr>
                <w:rFonts w:ascii="Times New Roman" w:eastAsia="Times New Roman" w:hAnsi="Times New Roman"/>
                <w:sz w:val="24"/>
                <w:szCs w:val="24"/>
              </w:rPr>
            </w:pPr>
            <w:r w:rsidRPr="00CE38B6">
              <w:rPr>
                <w:rFonts w:ascii="Times New Roman" w:eastAsia="Arial Unicode MS" w:hAnsi="Times New Roman" w:cs="Times New Roman"/>
                <w:color w:val="000000"/>
                <w:sz w:val="24"/>
                <w:szCs w:val="24"/>
                <w:lang w:bidi="ru-RU"/>
              </w:rPr>
              <w:t>оклада с учетом количества часов по предмету</w:t>
            </w:r>
          </w:p>
        </w:tc>
      </w:tr>
      <w:tr w:rsidR="00571774" w:rsidRPr="00CE38B6" w:rsidTr="00571774">
        <w:tc>
          <w:tcPr>
            <w:tcW w:w="675" w:type="dxa"/>
          </w:tcPr>
          <w:p w:rsidR="00571774" w:rsidRPr="00CE38B6" w:rsidRDefault="00571774" w:rsidP="00571774">
            <w:pPr>
              <w:tabs>
                <w:tab w:val="left" w:pos="1120"/>
              </w:tabs>
              <w:spacing w:line="239" w:lineRule="auto"/>
              <w:jc w:val="both"/>
              <w:rPr>
                <w:rFonts w:ascii="Times New Roman" w:eastAsia="Times New Roman" w:hAnsi="Times New Roman"/>
                <w:sz w:val="24"/>
                <w:szCs w:val="24"/>
              </w:rPr>
            </w:pPr>
            <w:r w:rsidRPr="00CE38B6">
              <w:rPr>
                <w:rFonts w:ascii="Times New Roman" w:eastAsia="Times New Roman" w:hAnsi="Times New Roman"/>
                <w:sz w:val="24"/>
                <w:szCs w:val="24"/>
              </w:rPr>
              <w:t>3</w:t>
            </w:r>
          </w:p>
        </w:tc>
        <w:tc>
          <w:tcPr>
            <w:tcW w:w="2977" w:type="dxa"/>
          </w:tcPr>
          <w:p w:rsidR="00CE38B6" w:rsidRPr="00CE38B6" w:rsidRDefault="00CE38B6" w:rsidP="00CE38B6">
            <w:pPr>
              <w:widowControl w:val="0"/>
              <w:rPr>
                <w:rFonts w:ascii="Times New Roman" w:eastAsia="Times New Roman" w:hAnsi="Times New Roman" w:cs="Times New Roman"/>
                <w:color w:val="000000"/>
                <w:sz w:val="24"/>
                <w:szCs w:val="24"/>
                <w:lang w:bidi="ru-RU"/>
              </w:rPr>
            </w:pPr>
            <w:r w:rsidRPr="00CE38B6">
              <w:rPr>
                <w:rFonts w:ascii="Times New Roman" w:eastAsia="Times New Roman" w:hAnsi="Times New Roman" w:cs="Times New Roman"/>
                <w:color w:val="000000"/>
                <w:sz w:val="24"/>
                <w:szCs w:val="24"/>
                <w:lang w:bidi="ru-RU"/>
              </w:rPr>
              <w:t>иностранный язык (английский)</w:t>
            </w:r>
            <w:r w:rsidR="00732117">
              <w:rPr>
                <w:rFonts w:ascii="Times New Roman" w:eastAsia="Times New Roman" w:hAnsi="Times New Roman" w:cs="Times New Roman"/>
                <w:color w:val="000000"/>
                <w:sz w:val="24"/>
                <w:szCs w:val="24"/>
                <w:lang w:bidi="ru-RU"/>
              </w:rPr>
              <w:t>;</w:t>
            </w:r>
          </w:p>
          <w:p w:rsidR="00732117" w:rsidRDefault="00CE38B6" w:rsidP="00CE38B6">
            <w:pPr>
              <w:widowControl w:val="0"/>
              <w:rPr>
                <w:rFonts w:ascii="Times New Roman" w:eastAsia="Times New Roman" w:hAnsi="Times New Roman" w:cs="Times New Roman"/>
                <w:color w:val="000000"/>
                <w:sz w:val="24"/>
                <w:szCs w:val="24"/>
                <w:lang w:bidi="ru-RU"/>
              </w:rPr>
            </w:pPr>
            <w:r w:rsidRPr="00CE38B6">
              <w:rPr>
                <w:rFonts w:ascii="Times New Roman" w:eastAsia="Times New Roman" w:hAnsi="Times New Roman" w:cs="Times New Roman"/>
                <w:color w:val="000000"/>
                <w:sz w:val="24"/>
                <w:szCs w:val="24"/>
                <w:lang w:bidi="ru-RU"/>
              </w:rPr>
              <w:t>английский  язык (ЗНД)</w:t>
            </w:r>
            <w:r w:rsidR="00732117">
              <w:rPr>
                <w:rFonts w:ascii="Times New Roman" w:eastAsia="Times New Roman" w:hAnsi="Times New Roman" w:cs="Times New Roman"/>
                <w:color w:val="000000"/>
                <w:sz w:val="24"/>
                <w:szCs w:val="24"/>
                <w:lang w:bidi="ru-RU"/>
              </w:rPr>
              <w:t>;</w:t>
            </w:r>
          </w:p>
          <w:p w:rsidR="00CE38B6" w:rsidRPr="00CE38B6" w:rsidRDefault="00CE38B6" w:rsidP="00CE38B6">
            <w:pPr>
              <w:widowControl w:val="0"/>
              <w:rPr>
                <w:rFonts w:ascii="Times New Roman" w:eastAsia="Times New Roman" w:hAnsi="Times New Roman" w:cs="Times New Roman"/>
                <w:color w:val="000000"/>
                <w:sz w:val="24"/>
                <w:szCs w:val="24"/>
                <w:lang w:bidi="ru-RU"/>
              </w:rPr>
            </w:pPr>
            <w:r w:rsidRPr="00CE38B6">
              <w:rPr>
                <w:rFonts w:ascii="Times New Roman" w:eastAsia="Times New Roman" w:hAnsi="Times New Roman" w:cs="Times New Roman"/>
                <w:color w:val="000000"/>
                <w:sz w:val="24"/>
                <w:szCs w:val="24"/>
                <w:lang w:bidi="ru-RU"/>
              </w:rPr>
              <w:t>информатика и ИКТ</w:t>
            </w:r>
            <w:r w:rsidR="00732117">
              <w:rPr>
                <w:rFonts w:ascii="Times New Roman" w:eastAsia="Times New Roman" w:hAnsi="Times New Roman" w:cs="Times New Roman"/>
                <w:color w:val="000000"/>
                <w:sz w:val="24"/>
                <w:szCs w:val="24"/>
                <w:lang w:bidi="ru-RU"/>
              </w:rPr>
              <w:t>;</w:t>
            </w:r>
          </w:p>
          <w:p w:rsidR="00CE38B6" w:rsidRPr="00CE38B6" w:rsidRDefault="00CE38B6" w:rsidP="00CE38B6">
            <w:pPr>
              <w:widowControl w:val="0"/>
              <w:rPr>
                <w:rFonts w:ascii="Times New Roman" w:eastAsia="Times New Roman" w:hAnsi="Times New Roman" w:cs="Times New Roman"/>
                <w:color w:val="000000"/>
                <w:sz w:val="24"/>
                <w:szCs w:val="24"/>
                <w:lang w:bidi="ru-RU"/>
              </w:rPr>
            </w:pPr>
            <w:r w:rsidRPr="00CE38B6">
              <w:rPr>
                <w:rFonts w:ascii="Times New Roman" w:eastAsia="Times New Roman" w:hAnsi="Times New Roman" w:cs="Times New Roman"/>
                <w:color w:val="000000"/>
                <w:sz w:val="24"/>
                <w:szCs w:val="24"/>
                <w:lang w:bidi="ru-RU"/>
              </w:rPr>
              <w:t>информатика и ИКТ (ЗНД)</w:t>
            </w:r>
            <w:r w:rsidR="00732117">
              <w:rPr>
                <w:rFonts w:ascii="Times New Roman" w:eastAsia="Times New Roman" w:hAnsi="Times New Roman" w:cs="Times New Roman"/>
                <w:color w:val="000000"/>
                <w:sz w:val="24"/>
                <w:szCs w:val="24"/>
                <w:lang w:bidi="ru-RU"/>
              </w:rPr>
              <w:t>;</w:t>
            </w:r>
          </w:p>
          <w:p w:rsidR="00CE38B6" w:rsidRPr="00CE38B6" w:rsidRDefault="00CE38B6" w:rsidP="00CE38B6">
            <w:pPr>
              <w:widowControl w:val="0"/>
              <w:rPr>
                <w:rFonts w:ascii="Times New Roman" w:eastAsia="Times New Roman" w:hAnsi="Times New Roman" w:cs="Times New Roman"/>
                <w:color w:val="000000"/>
                <w:sz w:val="24"/>
                <w:szCs w:val="24"/>
                <w:lang w:bidi="ru-RU"/>
              </w:rPr>
            </w:pPr>
            <w:r w:rsidRPr="00CE38B6">
              <w:rPr>
                <w:rFonts w:ascii="Times New Roman" w:eastAsia="Times New Roman" w:hAnsi="Times New Roman" w:cs="Times New Roman"/>
                <w:color w:val="000000"/>
                <w:sz w:val="24"/>
                <w:szCs w:val="24"/>
                <w:lang w:bidi="ru-RU"/>
              </w:rPr>
              <w:t>химия</w:t>
            </w:r>
            <w:r w:rsidR="00732117">
              <w:rPr>
                <w:rFonts w:ascii="Times New Roman" w:eastAsia="Times New Roman" w:hAnsi="Times New Roman" w:cs="Times New Roman"/>
                <w:color w:val="000000"/>
                <w:sz w:val="24"/>
                <w:szCs w:val="24"/>
                <w:lang w:bidi="ru-RU"/>
              </w:rPr>
              <w:t>;</w:t>
            </w:r>
          </w:p>
          <w:p w:rsidR="00CE38B6" w:rsidRPr="00CE38B6" w:rsidRDefault="00CE38B6" w:rsidP="00CE38B6">
            <w:pPr>
              <w:widowControl w:val="0"/>
              <w:jc w:val="both"/>
              <w:rPr>
                <w:rFonts w:ascii="Times New Roman" w:eastAsia="Times New Roman" w:hAnsi="Times New Roman" w:cs="Times New Roman"/>
                <w:color w:val="000000"/>
                <w:sz w:val="24"/>
                <w:szCs w:val="24"/>
                <w:lang w:bidi="ru-RU"/>
              </w:rPr>
            </w:pPr>
            <w:r w:rsidRPr="00CE38B6">
              <w:rPr>
                <w:rFonts w:ascii="Times New Roman" w:eastAsia="Times New Roman" w:hAnsi="Times New Roman" w:cs="Times New Roman"/>
                <w:color w:val="000000"/>
                <w:sz w:val="24"/>
                <w:szCs w:val="24"/>
                <w:lang w:bidi="ru-RU"/>
              </w:rPr>
              <w:t>биология</w:t>
            </w:r>
            <w:r w:rsidR="00732117">
              <w:rPr>
                <w:rFonts w:ascii="Times New Roman" w:eastAsia="Times New Roman" w:hAnsi="Times New Roman" w:cs="Times New Roman"/>
                <w:color w:val="000000"/>
                <w:sz w:val="24"/>
                <w:szCs w:val="24"/>
                <w:lang w:bidi="ru-RU"/>
              </w:rPr>
              <w:t>;</w:t>
            </w:r>
          </w:p>
          <w:p w:rsidR="00CE38B6" w:rsidRPr="00CE38B6" w:rsidRDefault="00CE38B6" w:rsidP="00732117">
            <w:pPr>
              <w:widowControl w:val="0"/>
              <w:rPr>
                <w:rFonts w:ascii="Times New Roman" w:eastAsia="Times New Roman" w:hAnsi="Times New Roman" w:cs="Times New Roman"/>
                <w:color w:val="000000"/>
                <w:sz w:val="24"/>
                <w:szCs w:val="24"/>
                <w:lang w:bidi="ru-RU"/>
              </w:rPr>
            </w:pPr>
            <w:r w:rsidRPr="00CE38B6">
              <w:rPr>
                <w:rFonts w:ascii="Times New Roman" w:eastAsia="Times New Roman" w:hAnsi="Times New Roman" w:cs="Times New Roman"/>
                <w:color w:val="000000"/>
                <w:sz w:val="24"/>
                <w:szCs w:val="24"/>
                <w:lang w:bidi="ru-RU"/>
              </w:rPr>
              <w:t>избранные вопросы биологии</w:t>
            </w:r>
            <w:r w:rsidR="00732117">
              <w:rPr>
                <w:rFonts w:ascii="Times New Roman" w:eastAsia="Times New Roman" w:hAnsi="Times New Roman" w:cs="Times New Roman"/>
                <w:color w:val="000000"/>
                <w:sz w:val="24"/>
                <w:szCs w:val="24"/>
                <w:lang w:bidi="ru-RU"/>
              </w:rPr>
              <w:t>;</w:t>
            </w:r>
          </w:p>
          <w:p w:rsidR="00CE38B6" w:rsidRPr="00CE38B6" w:rsidRDefault="00CE38B6" w:rsidP="00CE38B6">
            <w:pPr>
              <w:widowControl w:val="0"/>
              <w:jc w:val="both"/>
              <w:rPr>
                <w:rFonts w:ascii="Times New Roman" w:eastAsia="Times New Roman" w:hAnsi="Times New Roman" w:cs="Times New Roman"/>
                <w:color w:val="000000"/>
                <w:sz w:val="24"/>
                <w:szCs w:val="24"/>
                <w:lang w:bidi="ru-RU"/>
              </w:rPr>
            </w:pPr>
            <w:r w:rsidRPr="00CE38B6">
              <w:rPr>
                <w:rFonts w:ascii="Times New Roman" w:eastAsia="Times New Roman" w:hAnsi="Times New Roman" w:cs="Times New Roman"/>
                <w:color w:val="000000"/>
                <w:sz w:val="24"/>
                <w:szCs w:val="24"/>
                <w:lang w:bidi="ru-RU"/>
              </w:rPr>
              <w:t>биология (ЗНД)</w:t>
            </w:r>
            <w:r w:rsidR="00732117">
              <w:rPr>
                <w:rFonts w:ascii="Times New Roman" w:eastAsia="Times New Roman" w:hAnsi="Times New Roman" w:cs="Times New Roman"/>
                <w:color w:val="000000"/>
                <w:sz w:val="24"/>
                <w:szCs w:val="24"/>
                <w:lang w:bidi="ru-RU"/>
              </w:rPr>
              <w:t>;</w:t>
            </w:r>
          </w:p>
          <w:p w:rsidR="00CE38B6" w:rsidRPr="00CE38B6" w:rsidRDefault="00CE38B6" w:rsidP="00CE38B6">
            <w:pPr>
              <w:widowControl w:val="0"/>
              <w:rPr>
                <w:rFonts w:ascii="Times New Roman" w:eastAsia="Times New Roman" w:hAnsi="Times New Roman" w:cs="Times New Roman"/>
                <w:color w:val="000000"/>
                <w:sz w:val="24"/>
                <w:szCs w:val="24"/>
                <w:lang w:bidi="ru-RU"/>
              </w:rPr>
            </w:pPr>
            <w:r w:rsidRPr="00CE38B6">
              <w:rPr>
                <w:rFonts w:ascii="Times New Roman" w:eastAsia="Times New Roman" w:hAnsi="Times New Roman" w:cs="Times New Roman"/>
                <w:color w:val="000000"/>
                <w:sz w:val="24"/>
                <w:szCs w:val="24"/>
                <w:lang w:bidi="ru-RU"/>
              </w:rPr>
              <w:t>физика</w:t>
            </w:r>
            <w:r w:rsidR="00732117">
              <w:rPr>
                <w:rFonts w:ascii="Times New Roman" w:eastAsia="Times New Roman" w:hAnsi="Times New Roman" w:cs="Times New Roman"/>
                <w:color w:val="000000"/>
                <w:sz w:val="24"/>
                <w:szCs w:val="24"/>
                <w:lang w:bidi="ru-RU"/>
              </w:rPr>
              <w:t>;</w:t>
            </w:r>
          </w:p>
          <w:p w:rsidR="00CE38B6" w:rsidRPr="00CE38B6" w:rsidRDefault="00CE38B6" w:rsidP="00CE38B6">
            <w:pPr>
              <w:widowControl w:val="0"/>
              <w:rPr>
                <w:rFonts w:ascii="Times New Roman" w:eastAsia="Times New Roman" w:hAnsi="Times New Roman" w:cs="Times New Roman"/>
                <w:color w:val="000000"/>
                <w:sz w:val="24"/>
                <w:szCs w:val="24"/>
                <w:lang w:bidi="ru-RU"/>
              </w:rPr>
            </w:pPr>
            <w:r w:rsidRPr="00CE38B6">
              <w:rPr>
                <w:rFonts w:ascii="Times New Roman" w:eastAsia="Times New Roman" w:hAnsi="Times New Roman" w:cs="Times New Roman"/>
                <w:color w:val="000000"/>
                <w:sz w:val="24"/>
                <w:szCs w:val="24"/>
                <w:lang w:bidi="ru-RU"/>
              </w:rPr>
              <w:t>физика (ЗНД)</w:t>
            </w:r>
            <w:r w:rsidR="00732117">
              <w:rPr>
                <w:rFonts w:ascii="Times New Roman" w:eastAsia="Times New Roman" w:hAnsi="Times New Roman" w:cs="Times New Roman"/>
                <w:color w:val="000000"/>
                <w:sz w:val="24"/>
                <w:szCs w:val="24"/>
                <w:lang w:bidi="ru-RU"/>
              </w:rPr>
              <w:t>;</w:t>
            </w:r>
          </w:p>
          <w:p w:rsidR="00CE38B6" w:rsidRPr="00CE38B6" w:rsidRDefault="00CE38B6" w:rsidP="00CE38B6">
            <w:pPr>
              <w:widowControl w:val="0"/>
              <w:jc w:val="both"/>
              <w:rPr>
                <w:rFonts w:ascii="Times New Roman" w:eastAsia="Times New Roman" w:hAnsi="Times New Roman" w:cs="Times New Roman"/>
                <w:color w:val="000000"/>
                <w:sz w:val="24"/>
                <w:szCs w:val="24"/>
                <w:lang w:bidi="ru-RU"/>
              </w:rPr>
            </w:pPr>
            <w:r w:rsidRPr="00CE38B6">
              <w:rPr>
                <w:rFonts w:ascii="Times New Roman" w:eastAsia="Times New Roman" w:hAnsi="Times New Roman" w:cs="Times New Roman"/>
                <w:color w:val="000000"/>
                <w:sz w:val="24"/>
                <w:szCs w:val="24"/>
                <w:lang w:bidi="ru-RU"/>
              </w:rPr>
              <w:t>география</w:t>
            </w:r>
            <w:r w:rsidR="00732117">
              <w:rPr>
                <w:rFonts w:ascii="Times New Roman" w:eastAsia="Times New Roman" w:hAnsi="Times New Roman" w:cs="Times New Roman"/>
                <w:color w:val="000000"/>
                <w:sz w:val="24"/>
                <w:szCs w:val="24"/>
                <w:lang w:bidi="ru-RU"/>
              </w:rPr>
              <w:t>;</w:t>
            </w:r>
          </w:p>
          <w:p w:rsidR="00571774" w:rsidRPr="00CE38B6" w:rsidRDefault="00CE38B6" w:rsidP="00CE38B6">
            <w:pPr>
              <w:tabs>
                <w:tab w:val="left" w:pos="1120"/>
              </w:tabs>
              <w:spacing w:line="239" w:lineRule="auto"/>
              <w:jc w:val="both"/>
              <w:rPr>
                <w:rFonts w:ascii="Times New Roman" w:eastAsia="Times New Roman" w:hAnsi="Times New Roman"/>
                <w:sz w:val="24"/>
                <w:szCs w:val="24"/>
              </w:rPr>
            </w:pPr>
            <w:r w:rsidRPr="00CE38B6">
              <w:rPr>
                <w:rFonts w:ascii="Times New Roman" w:eastAsia="Arial Unicode MS" w:hAnsi="Times New Roman" w:cs="Times New Roman"/>
                <w:color w:val="000000"/>
                <w:sz w:val="24"/>
                <w:szCs w:val="24"/>
                <w:lang w:bidi="ru-RU"/>
              </w:rPr>
              <w:t>география (ЗНД)</w:t>
            </w:r>
            <w:r w:rsidR="00732117">
              <w:rPr>
                <w:rFonts w:ascii="Times New Roman" w:eastAsia="Arial Unicode MS" w:hAnsi="Times New Roman" w:cs="Times New Roman"/>
                <w:color w:val="000000"/>
                <w:sz w:val="24"/>
                <w:szCs w:val="24"/>
                <w:lang w:bidi="ru-RU"/>
              </w:rPr>
              <w:t>.</w:t>
            </w:r>
          </w:p>
        </w:tc>
        <w:tc>
          <w:tcPr>
            <w:tcW w:w="2552" w:type="dxa"/>
          </w:tcPr>
          <w:p w:rsidR="00571774" w:rsidRPr="00CE38B6" w:rsidRDefault="00732117" w:rsidP="00571774">
            <w:pPr>
              <w:tabs>
                <w:tab w:val="left" w:pos="1120"/>
              </w:tabs>
              <w:spacing w:line="239" w:lineRule="auto"/>
              <w:jc w:val="both"/>
              <w:rPr>
                <w:rFonts w:ascii="Times New Roman" w:eastAsia="Times New Roman" w:hAnsi="Times New Roman"/>
                <w:sz w:val="24"/>
                <w:szCs w:val="24"/>
              </w:rPr>
            </w:pPr>
            <w:r w:rsidRPr="00CE38B6">
              <w:rPr>
                <w:rFonts w:ascii="Times New Roman" w:eastAsia="Times New Roman" w:hAnsi="Times New Roman"/>
                <w:sz w:val="24"/>
                <w:szCs w:val="24"/>
              </w:rPr>
              <w:t>За проверку  тетрадей и письменных работ</w:t>
            </w:r>
          </w:p>
        </w:tc>
        <w:tc>
          <w:tcPr>
            <w:tcW w:w="3827" w:type="dxa"/>
          </w:tcPr>
          <w:p w:rsidR="00732117" w:rsidRPr="00732117" w:rsidRDefault="00732117" w:rsidP="00732117">
            <w:pPr>
              <w:widowControl w:val="0"/>
              <w:rPr>
                <w:rFonts w:ascii="Times New Roman" w:eastAsia="Times New Roman" w:hAnsi="Times New Roman" w:cs="Times New Roman"/>
                <w:color w:val="000000"/>
                <w:sz w:val="24"/>
                <w:szCs w:val="24"/>
                <w:lang w:bidi="ru-RU"/>
              </w:rPr>
            </w:pPr>
            <w:r w:rsidRPr="00732117">
              <w:rPr>
                <w:rFonts w:ascii="Times New Roman" w:eastAsia="Times New Roman" w:hAnsi="Times New Roman" w:cs="Times New Roman"/>
                <w:color w:val="000000"/>
                <w:sz w:val="24"/>
                <w:szCs w:val="24"/>
                <w:lang w:bidi="ru-RU"/>
              </w:rPr>
              <w:t xml:space="preserve">Надбавка в размере 10 % </w:t>
            </w:r>
            <w:proofErr w:type="gramStart"/>
            <w:r w:rsidRPr="00732117">
              <w:rPr>
                <w:rFonts w:ascii="Times New Roman" w:eastAsia="Times New Roman" w:hAnsi="Times New Roman" w:cs="Times New Roman"/>
                <w:color w:val="000000"/>
                <w:sz w:val="24"/>
                <w:szCs w:val="24"/>
                <w:lang w:bidi="ru-RU"/>
              </w:rPr>
              <w:t>должностного</w:t>
            </w:r>
            <w:proofErr w:type="gramEnd"/>
            <w:r w:rsidRPr="00732117">
              <w:rPr>
                <w:rFonts w:ascii="Times New Roman" w:eastAsia="Times New Roman" w:hAnsi="Times New Roman" w:cs="Times New Roman"/>
                <w:color w:val="000000"/>
                <w:sz w:val="24"/>
                <w:szCs w:val="24"/>
                <w:lang w:bidi="ru-RU"/>
              </w:rPr>
              <w:t xml:space="preserve"> </w:t>
            </w:r>
          </w:p>
          <w:p w:rsidR="00571774" w:rsidRPr="00CE38B6" w:rsidRDefault="00732117" w:rsidP="00732117">
            <w:pPr>
              <w:tabs>
                <w:tab w:val="left" w:pos="1120"/>
              </w:tabs>
              <w:spacing w:line="239" w:lineRule="auto"/>
              <w:jc w:val="both"/>
              <w:rPr>
                <w:rFonts w:ascii="Times New Roman" w:eastAsia="Times New Roman" w:hAnsi="Times New Roman"/>
                <w:sz w:val="24"/>
                <w:szCs w:val="24"/>
              </w:rPr>
            </w:pPr>
            <w:r w:rsidRPr="00732117">
              <w:rPr>
                <w:rFonts w:ascii="Times New Roman" w:eastAsia="Arial Unicode MS" w:hAnsi="Times New Roman" w:cs="Times New Roman"/>
                <w:color w:val="000000"/>
                <w:sz w:val="24"/>
                <w:szCs w:val="24"/>
                <w:lang w:bidi="ru-RU"/>
              </w:rPr>
              <w:t>оклада с учетом количества часов по предмету</w:t>
            </w:r>
          </w:p>
        </w:tc>
      </w:tr>
      <w:tr w:rsidR="00CE38B6" w:rsidRPr="00CE38B6" w:rsidTr="00571774">
        <w:tc>
          <w:tcPr>
            <w:tcW w:w="675" w:type="dxa"/>
          </w:tcPr>
          <w:p w:rsidR="00CE38B6" w:rsidRPr="00CE38B6" w:rsidRDefault="00CE38B6" w:rsidP="00571774">
            <w:pPr>
              <w:tabs>
                <w:tab w:val="left" w:pos="1120"/>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4</w:t>
            </w:r>
          </w:p>
        </w:tc>
        <w:tc>
          <w:tcPr>
            <w:tcW w:w="2977" w:type="dxa"/>
          </w:tcPr>
          <w:p w:rsidR="00732117" w:rsidRPr="00732117" w:rsidRDefault="00732117" w:rsidP="00732117">
            <w:pPr>
              <w:widowControl w:val="0"/>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п</w:t>
            </w:r>
            <w:r w:rsidRPr="00732117">
              <w:rPr>
                <w:rFonts w:ascii="Times New Roman" w:eastAsia="Times New Roman" w:hAnsi="Times New Roman" w:cs="Times New Roman"/>
                <w:color w:val="000000"/>
                <w:sz w:val="24"/>
                <w:szCs w:val="24"/>
                <w:lang w:bidi="ru-RU"/>
              </w:rPr>
              <w:t>риродоведение</w:t>
            </w:r>
            <w:r>
              <w:rPr>
                <w:rFonts w:ascii="Times New Roman" w:eastAsia="Times New Roman" w:hAnsi="Times New Roman" w:cs="Times New Roman"/>
                <w:color w:val="000000"/>
                <w:sz w:val="24"/>
                <w:szCs w:val="24"/>
                <w:lang w:bidi="ru-RU"/>
              </w:rPr>
              <w:t>;</w:t>
            </w:r>
          </w:p>
          <w:p w:rsidR="00732117" w:rsidRPr="00732117" w:rsidRDefault="00732117" w:rsidP="00732117">
            <w:pPr>
              <w:widowControl w:val="0"/>
              <w:rPr>
                <w:rFonts w:ascii="Times New Roman" w:eastAsia="Times New Roman" w:hAnsi="Times New Roman" w:cs="Times New Roman"/>
                <w:color w:val="000000"/>
                <w:sz w:val="24"/>
                <w:szCs w:val="24"/>
                <w:lang w:bidi="ru-RU"/>
              </w:rPr>
            </w:pPr>
            <w:r w:rsidRPr="00732117">
              <w:rPr>
                <w:rFonts w:ascii="Times New Roman" w:eastAsia="Times New Roman" w:hAnsi="Times New Roman" w:cs="Times New Roman"/>
                <w:color w:val="000000"/>
                <w:sz w:val="24"/>
                <w:szCs w:val="24"/>
                <w:lang w:bidi="ru-RU"/>
              </w:rPr>
              <w:t>истори</w:t>
            </w:r>
            <w:r>
              <w:rPr>
                <w:rFonts w:ascii="Times New Roman" w:eastAsia="Times New Roman" w:hAnsi="Times New Roman" w:cs="Times New Roman"/>
                <w:color w:val="000000"/>
                <w:sz w:val="24"/>
                <w:szCs w:val="24"/>
                <w:lang w:bidi="ru-RU"/>
              </w:rPr>
              <w:t>я;</w:t>
            </w:r>
          </w:p>
          <w:p w:rsidR="00732117" w:rsidRPr="00732117" w:rsidRDefault="00732117" w:rsidP="00732117">
            <w:pPr>
              <w:widowControl w:val="0"/>
              <w:rPr>
                <w:rFonts w:ascii="Times New Roman" w:eastAsia="Times New Roman" w:hAnsi="Times New Roman" w:cs="Times New Roman"/>
                <w:color w:val="000000"/>
                <w:sz w:val="24"/>
                <w:szCs w:val="24"/>
                <w:lang w:bidi="ru-RU"/>
              </w:rPr>
            </w:pPr>
            <w:r w:rsidRPr="00732117">
              <w:rPr>
                <w:rFonts w:ascii="Times New Roman" w:eastAsia="Times New Roman" w:hAnsi="Times New Roman" w:cs="Times New Roman"/>
                <w:color w:val="000000"/>
                <w:sz w:val="24"/>
                <w:szCs w:val="24"/>
                <w:lang w:bidi="ru-RU"/>
              </w:rPr>
              <w:t>история (ЗНД)</w:t>
            </w:r>
            <w:r>
              <w:rPr>
                <w:rFonts w:ascii="Times New Roman" w:eastAsia="Times New Roman" w:hAnsi="Times New Roman" w:cs="Times New Roman"/>
                <w:color w:val="000000"/>
                <w:sz w:val="24"/>
                <w:szCs w:val="24"/>
                <w:lang w:bidi="ru-RU"/>
              </w:rPr>
              <w:t>;</w:t>
            </w:r>
          </w:p>
          <w:p w:rsidR="00732117" w:rsidRPr="00732117" w:rsidRDefault="00732117" w:rsidP="00732117">
            <w:pPr>
              <w:widowControl w:val="0"/>
              <w:rPr>
                <w:rFonts w:ascii="Times New Roman" w:eastAsia="Times New Roman" w:hAnsi="Times New Roman" w:cs="Times New Roman"/>
                <w:color w:val="000000"/>
                <w:sz w:val="24"/>
                <w:szCs w:val="24"/>
                <w:lang w:bidi="ru-RU"/>
              </w:rPr>
            </w:pPr>
            <w:proofErr w:type="spellStart"/>
            <w:r w:rsidRPr="00732117">
              <w:rPr>
                <w:rFonts w:ascii="Times New Roman" w:eastAsia="Times New Roman" w:hAnsi="Times New Roman" w:cs="Times New Roman"/>
                <w:color w:val="000000"/>
                <w:sz w:val="24"/>
                <w:szCs w:val="24"/>
                <w:lang w:bidi="ru-RU"/>
              </w:rPr>
              <w:t>кубановедение</w:t>
            </w:r>
            <w:proofErr w:type="spellEnd"/>
            <w:r>
              <w:rPr>
                <w:rFonts w:ascii="Times New Roman" w:eastAsia="Times New Roman" w:hAnsi="Times New Roman" w:cs="Times New Roman"/>
                <w:color w:val="000000"/>
                <w:sz w:val="24"/>
                <w:szCs w:val="24"/>
                <w:lang w:bidi="ru-RU"/>
              </w:rPr>
              <w:t>;</w:t>
            </w:r>
          </w:p>
          <w:p w:rsidR="00732117" w:rsidRPr="00732117" w:rsidRDefault="00732117" w:rsidP="00732117">
            <w:pPr>
              <w:widowControl w:val="0"/>
              <w:rPr>
                <w:rFonts w:ascii="Times New Roman" w:eastAsia="Times New Roman" w:hAnsi="Times New Roman" w:cs="Times New Roman"/>
                <w:color w:val="000000"/>
                <w:sz w:val="24"/>
                <w:szCs w:val="24"/>
                <w:lang w:bidi="ru-RU"/>
              </w:rPr>
            </w:pPr>
            <w:proofErr w:type="spellStart"/>
            <w:r w:rsidRPr="00732117">
              <w:rPr>
                <w:rFonts w:ascii="Times New Roman" w:eastAsia="Times New Roman" w:hAnsi="Times New Roman" w:cs="Times New Roman"/>
                <w:color w:val="000000"/>
                <w:sz w:val="24"/>
                <w:szCs w:val="24"/>
                <w:lang w:bidi="ru-RU"/>
              </w:rPr>
              <w:t>кубановедение</w:t>
            </w:r>
            <w:proofErr w:type="spellEnd"/>
            <w:r w:rsidRPr="00732117">
              <w:rPr>
                <w:rFonts w:ascii="Times New Roman" w:eastAsia="Times New Roman" w:hAnsi="Times New Roman" w:cs="Times New Roman"/>
                <w:color w:val="000000"/>
                <w:sz w:val="24"/>
                <w:szCs w:val="24"/>
                <w:lang w:bidi="ru-RU"/>
              </w:rPr>
              <w:t xml:space="preserve"> (ЗНД)</w:t>
            </w:r>
            <w:r>
              <w:rPr>
                <w:rFonts w:ascii="Times New Roman" w:eastAsia="Times New Roman" w:hAnsi="Times New Roman" w:cs="Times New Roman"/>
                <w:color w:val="000000"/>
                <w:sz w:val="24"/>
                <w:szCs w:val="24"/>
                <w:lang w:bidi="ru-RU"/>
              </w:rPr>
              <w:t>;</w:t>
            </w:r>
          </w:p>
          <w:p w:rsidR="00732117" w:rsidRPr="00732117" w:rsidRDefault="00732117" w:rsidP="00732117">
            <w:pPr>
              <w:widowControl w:val="0"/>
              <w:rPr>
                <w:rFonts w:ascii="Times New Roman" w:eastAsia="Times New Roman" w:hAnsi="Times New Roman" w:cs="Times New Roman"/>
                <w:color w:val="000000"/>
                <w:sz w:val="24"/>
                <w:szCs w:val="24"/>
                <w:lang w:bidi="ru-RU"/>
              </w:rPr>
            </w:pPr>
            <w:r w:rsidRPr="00732117">
              <w:rPr>
                <w:rFonts w:ascii="Times New Roman" w:eastAsia="Times New Roman" w:hAnsi="Times New Roman" w:cs="Times New Roman"/>
                <w:color w:val="000000"/>
                <w:sz w:val="24"/>
                <w:szCs w:val="24"/>
                <w:lang w:bidi="ru-RU"/>
              </w:rPr>
              <w:t>обществознание</w:t>
            </w:r>
            <w:r>
              <w:rPr>
                <w:rFonts w:ascii="Times New Roman" w:eastAsia="Times New Roman" w:hAnsi="Times New Roman" w:cs="Times New Roman"/>
                <w:color w:val="000000"/>
                <w:sz w:val="24"/>
                <w:szCs w:val="24"/>
                <w:lang w:bidi="ru-RU"/>
              </w:rPr>
              <w:t>;</w:t>
            </w:r>
          </w:p>
          <w:p w:rsidR="00732117" w:rsidRPr="00732117" w:rsidRDefault="00732117" w:rsidP="00732117">
            <w:pPr>
              <w:widowControl w:val="0"/>
              <w:rPr>
                <w:rFonts w:ascii="Times New Roman" w:eastAsia="Times New Roman" w:hAnsi="Times New Roman" w:cs="Times New Roman"/>
                <w:color w:val="000000"/>
                <w:sz w:val="24"/>
                <w:szCs w:val="24"/>
                <w:lang w:bidi="ru-RU"/>
              </w:rPr>
            </w:pPr>
            <w:r w:rsidRPr="00732117">
              <w:rPr>
                <w:rFonts w:ascii="Times New Roman" w:eastAsia="Times New Roman" w:hAnsi="Times New Roman" w:cs="Times New Roman"/>
                <w:color w:val="000000"/>
                <w:sz w:val="24"/>
                <w:szCs w:val="24"/>
                <w:lang w:bidi="ru-RU"/>
              </w:rPr>
              <w:t>обществознание (ЗНД)</w:t>
            </w:r>
            <w:r>
              <w:rPr>
                <w:rFonts w:ascii="Times New Roman" w:eastAsia="Times New Roman" w:hAnsi="Times New Roman" w:cs="Times New Roman"/>
                <w:color w:val="000000"/>
                <w:sz w:val="24"/>
                <w:szCs w:val="24"/>
                <w:lang w:bidi="ru-RU"/>
              </w:rPr>
              <w:t>;</w:t>
            </w:r>
          </w:p>
          <w:p w:rsidR="00732117" w:rsidRPr="00732117" w:rsidRDefault="00732117" w:rsidP="00732117">
            <w:pPr>
              <w:widowControl w:val="0"/>
              <w:rPr>
                <w:rFonts w:ascii="Times New Roman" w:eastAsia="Times New Roman" w:hAnsi="Times New Roman" w:cs="Times New Roman"/>
                <w:color w:val="000000"/>
                <w:sz w:val="24"/>
                <w:szCs w:val="24"/>
                <w:lang w:bidi="ru-RU"/>
              </w:rPr>
            </w:pPr>
            <w:r w:rsidRPr="00732117">
              <w:rPr>
                <w:rFonts w:ascii="Times New Roman" w:eastAsia="Times New Roman" w:hAnsi="Times New Roman" w:cs="Times New Roman"/>
                <w:color w:val="000000"/>
                <w:sz w:val="24"/>
                <w:szCs w:val="24"/>
                <w:lang w:bidi="ru-RU"/>
              </w:rPr>
              <w:lastRenderedPageBreak/>
              <w:t>основы  православной культуры</w:t>
            </w:r>
            <w:r>
              <w:rPr>
                <w:rFonts w:ascii="Times New Roman" w:eastAsia="Times New Roman" w:hAnsi="Times New Roman" w:cs="Times New Roman"/>
                <w:color w:val="000000"/>
                <w:sz w:val="24"/>
                <w:szCs w:val="24"/>
                <w:lang w:bidi="ru-RU"/>
              </w:rPr>
              <w:t>;</w:t>
            </w:r>
          </w:p>
          <w:p w:rsidR="00732117" w:rsidRPr="00732117" w:rsidRDefault="00732117" w:rsidP="00732117">
            <w:pPr>
              <w:widowControl w:val="0"/>
              <w:rPr>
                <w:rFonts w:ascii="Times New Roman" w:eastAsia="Times New Roman" w:hAnsi="Times New Roman" w:cs="Times New Roman"/>
                <w:color w:val="000000"/>
                <w:sz w:val="24"/>
                <w:szCs w:val="24"/>
                <w:lang w:bidi="ru-RU"/>
              </w:rPr>
            </w:pPr>
            <w:proofErr w:type="spellStart"/>
            <w:r w:rsidRPr="00732117">
              <w:rPr>
                <w:rFonts w:ascii="Times New Roman" w:eastAsia="Times New Roman" w:hAnsi="Times New Roman" w:cs="Times New Roman"/>
                <w:color w:val="000000"/>
                <w:sz w:val="24"/>
                <w:szCs w:val="24"/>
                <w:lang w:bidi="ru-RU"/>
              </w:rPr>
              <w:t>исскуство</w:t>
            </w:r>
            <w:proofErr w:type="spellEnd"/>
            <w:r>
              <w:rPr>
                <w:rFonts w:ascii="Times New Roman" w:eastAsia="Times New Roman" w:hAnsi="Times New Roman" w:cs="Times New Roman"/>
                <w:color w:val="000000"/>
                <w:sz w:val="24"/>
                <w:szCs w:val="24"/>
                <w:lang w:bidi="ru-RU"/>
              </w:rPr>
              <w:t>;</w:t>
            </w:r>
          </w:p>
          <w:p w:rsidR="00732117" w:rsidRPr="00732117" w:rsidRDefault="00732117" w:rsidP="00732117">
            <w:pPr>
              <w:widowControl w:val="0"/>
              <w:rPr>
                <w:rFonts w:ascii="Times New Roman" w:eastAsia="Times New Roman" w:hAnsi="Times New Roman" w:cs="Times New Roman"/>
                <w:color w:val="000000"/>
                <w:sz w:val="24"/>
                <w:szCs w:val="24"/>
                <w:lang w:bidi="ru-RU"/>
              </w:rPr>
            </w:pPr>
            <w:r w:rsidRPr="00732117">
              <w:rPr>
                <w:rFonts w:ascii="Times New Roman" w:eastAsia="Times New Roman" w:hAnsi="Times New Roman" w:cs="Times New Roman"/>
                <w:color w:val="000000"/>
                <w:sz w:val="24"/>
                <w:szCs w:val="24"/>
                <w:lang w:bidi="ru-RU"/>
              </w:rPr>
              <w:t>изобразительное искусство</w:t>
            </w:r>
            <w:r>
              <w:rPr>
                <w:rFonts w:ascii="Times New Roman" w:eastAsia="Times New Roman" w:hAnsi="Times New Roman" w:cs="Times New Roman"/>
                <w:color w:val="000000"/>
                <w:sz w:val="24"/>
                <w:szCs w:val="24"/>
                <w:lang w:bidi="ru-RU"/>
              </w:rPr>
              <w:t>;</w:t>
            </w:r>
          </w:p>
          <w:p w:rsidR="00CE38B6" w:rsidRPr="00CE38B6" w:rsidRDefault="00732117" w:rsidP="00732117">
            <w:pPr>
              <w:tabs>
                <w:tab w:val="left" w:pos="1120"/>
              </w:tabs>
              <w:spacing w:line="239" w:lineRule="auto"/>
              <w:jc w:val="both"/>
              <w:rPr>
                <w:rFonts w:ascii="Times New Roman" w:eastAsia="Times New Roman" w:hAnsi="Times New Roman"/>
                <w:sz w:val="24"/>
                <w:szCs w:val="24"/>
              </w:rPr>
            </w:pPr>
            <w:r w:rsidRPr="00732117">
              <w:rPr>
                <w:rFonts w:ascii="Times New Roman" w:eastAsia="Arial Unicode MS" w:hAnsi="Times New Roman" w:cs="Times New Roman"/>
                <w:color w:val="000000"/>
                <w:sz w:val="24"/>
                <w:szCs w:val="24"/>
                <w:lang w:bidi="ru-RU"/>
              </w:rPr>
              <w:t>черчение</w:t>
            </w:r>
            <w:r>
              <w:rPr>
                <w:rFonts w:ascii="Times New Roman" w:eastAsia="Arial Unicode MS" w:hAnsi="Times New Roman" w:cs="Times New Roman"/>
                <w:color w:val="000000"/>
                <w:sz w:val="24"/>
                <w:szCs w:val="24"/>
                <w:lang w:bidi="ru-RU"/>
              </w:rPr>
              <w:t>.</w:t>
            </w:r>
          </w:p>
        </w:tc>
        <w:tc>
          <w:tcPr>
            <w:tcW w:w="2552" w:type="dxa"/>
          </w:tcPr>
          <w:p w:rsidR="00CE38B6" w:rsidRPr="00CE38B6" w:rsidRDefault="00732117" w:rsidP="00571774">
            <w:pPr>
              <w:tabs>
                <w:tab w:val="left" w:pos="1120"/>
              </w:tabs>
              <w:spacing w:line="239" w:lineRule="auto"/>
              <w:jc w:val="both"/>
              <w:rPr>
                <w:rFonts w:ascii="Times New Roman" w:eastAsia="Times New Roman" w:hAnsi="Times New Roman"/>
                <w:sz w:val="24"/>
                <w:szCs w:val="24"/>
              </w:rPr>
            </w:pPr>
            <w:r w:rsidRPr="00CE38B6">
              <w:rPr>
                <w:rFonts w:ascii="Times New Roman" w:eastAsia="Times New Roman" w:hAnsi="Times New Roman"/>
                <w:sz w:val="24"/>
                <w:szCs w:val="24"/>
              </w:rPr>
              <w:lastRenderedPageBreak/>
              <w:t>За проверку  тетрадей и письменных работ</w:t>
            </w:r>
          </w:p>
        </w:tc>
        <w:tc>
          <w:tcPr>
            <w:tcW w:w="3827" w:type="dxa"/>
          </w:tcPr>
          <w:p w:rsidR="00732117" w:rsidRPr="00732117" w:rsidRDefault="00732117" w:rsidP="00732117">
            <w:pPr>
              <w:rPr>
                <w:rFonts w:ascii="Times New Roman" w:eastAsia="Times New Roman" w:hAnsi="Times New Roman" w:cs="Times New Roman"/>
                <w:color w:val="000000"/>
                <w:sz w:val="24"/>
                <w:szCs w:val="24"/>
                <w:lang w:bidi="ru-RU"/>
              </w:rPr>
            </w:pPr>
            <w:r w:rsidRPr="00732117">
              <w:rPr>
                <w:rFonts w:ascii="Times New Roman" w:eastAsia="Times New Roman" w:hAnsi="Times New Roman" w:cs="Times New Roman"/>
                <w:sz w:val="24"/>
                <w:szCs w:val="24"/>
              </w:rPr>
              <w:t xml:space="preserve">Надбавка </w:t>
            </w:r>
            <w:r w:rsidRPr="00732117">
              <w:rPr>
                <w:rFonts w:ascii="Times New Roman" w:eastAsia="Times New Roman" w:hAnsi="Times New Roman" w:cs="Times New Roman"/>
                <w:color w:val="000000"/>
                <w:sz w:val="24"/>
                <w:szCs w:val="24"/>
                <w:lang w:bidi="ru-RU"/>
              </w:rPr>
              <w:t xml:space="preserve">в размере 5 % </w:t>
            </w:r>
            <w:proofErr w:type="gramStart"/>
            <w:r w:rsidRPr="00732117">
              <w:rPr>
                <w:rFonts w:ascii="Times New Roman" w:eastAsia="Times New Roman" w:hAnsi="Times New Roman" w:cs="Times New Roman"/>
                <w:color w:val="000000"/>
                <w:sz w:val="24"/>
                <w:szCs w:val="24"/>
                <w:lang w:bidi="ru-RU"/>
              </w:rPr>
              <w:t>должностного</w:t>
            </w:r>
            <w:proofErr w:type="gramEnd"/>
            <w:r w:rsidRPr="00732117">
              <w:rPr>
                <w:rFonts w:ascii="Times New Roman" w:eastAsia="Times New Roman" w:hAnsi="Times New Roman" w:cs="Times New Roman"/>
                <w:color w:val="000000"/>
                <w:sz w:val="24"/>
                <w:szCs w:val="24"/>
                <w:lang w:bidi="ru-RU"/>
              </w:rPr>
              <w:t xml:space="preserve"> </w:t>
            </w:r>
          </w:p>
          <w:p w:rsidR="00CE38B6" w:rsidRPr="00CE38B6" w:rsidRDefault="00732117" w:rsidP="00732117">
            <w:pPr>
              <w:tabs>
                <w:tab w:val="left" w:pos="1120"/>
              </w:tabs>
              <w:spacing w:line="239" w:lineRule="auto"/>
              <w:jc w:val="both"/>
              <w:rPr>
                <w:rFonts w:ascii="Times New Roman" w:eastAsia="Times New Roman" w:hAnsi="Times New Roman"/>
                <w:sz w:val="24"/>
                <w:szCs w:val="24"/>
              </w:rPr>
            </w:pPr>
            <w:r w:rsidRPr="00732117">
              <w:rPr>
                <w:rFonts w:ascii="Times New Roman" w:eastAsia="Arial Unicode MS" w:hAnsi="Times New Roman" w:cs="Times New Roman"/>
                <w:color w:val="000000"/>
                <w:sz w:val="24"/>
                <w:szCs w:val="24"/>
                <w:lang w:bidi="ru-RU"/>
              </w:rPr>
              <w:t>оклада с учетом количества часов по предмету</w:t>
            </w:r>
          </w:p>
        </w:tc>
      </w:tr>
      <w:tr w:rsidR="00571774" w:rsidRPr="00CE38B6" w:rsidTr="00571774">
        <w:tc>
          <w:tcPr>
            <w:tcW w:w="675" w:type="dxa"/>
          </w:tcPr>
          <w:p w:rsidR="00571774" w:rsidRPr="00CE38B6" w:rsidRDefault="00CE38B6" w:rsidP="00571774">
            <w:pPr>
              <w:tabs>
                <w:tab w:val="left" w:pos="1120"/>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5</w:t>
            </w:r>
          </w:p>
        </w:tc>
        <w:tc>
          <w:tcPr>
            <w:tcW w:w="2977" w:type="dxa"/>
          </w:tcPr>
          <w:p w:rsidR="00571774" w:rsidRPr="00CE38B6" w:rsidRDefault="00732117" w:rsidP="00571774">
            <w:pPr>
              <w:tabs>
                <w:tab w:val="left" w:pos="1120"/>
              </w:tabs>
              <w:spacing w:line="239" w:lineRule="auto"/>
              <w:jc w:val="both"/>
              <w:rPr>
                <w:rFonts w:ascii="Times New Roman" w:eastAsia="Times New Roman" w:hAnsi="Times New Roman"/>
                <w:sz w:val="24"/>
                <w:szCs w:val="24"/>
              </w:rPr>
            </w:pPr>
            <w:r w:rsidRPr="005D2D1C">
              <w:rPr>
                <w:rFonts w:ascii="Times New Roman" w:eastAsia="Times New Roman" w:hAnsi="Times New Roman"/>
                <w:sz w:val="24"/>
              </w:rPr>
              <w:t>Учителя</w:t>
            </w:r>
          </w:p>
        </w:tc>
        <w:tc>
          <w:tcPr>
            <w:tcW w:w="2552" w:type="dxa"/>
          </w:tcPr>
          <w:p w:rsidR="00571774" w:rsidRPr="00CE38B6" w:rsidRDefault="00732117" w:rsidP="00732117">
            <w:pPr>
              <w:tabs>
                <w:tab w:val="left" w:pos="1120"/>
              </w:tabs>
              <w:spacing w:line="239" w:lineRule="auto"/>
              <w:rPr>
                <w:rFonts w:ascii="Times New Roman" w:eastAsia="Times New Roman" w:hAnsi="Times New Roman"/>
                <w:sz w:val="24"/>
                <w:szCs w:val="24"/>
              </w:rPr>
            </w:pPr>
            <w:r>
              <w:rPr>
                <w:rFonts w:ascii="Times New Roman" w:eastAsia="Times New Roman" w:hAnsi="Times New Roman"/>
                <w:sz w:val="24"/>
                <w:szCs w:val="24"/>
              </w:rPr>
              <w:t>За организацию работы по профилактике наркомании среди учащихся (АНТИНАРКО)</w:t>
            </w:r>
          </w:p>
        </w:tc>
        <w:tc>
          <w:tcPr>
            <w:tcW w:w="3827" w:type="dxa"/>
          </w:tcPr>
          <w:p w:rsidR="00571774" w:rsidRDefault="00732117" w:rsidP="00571774">
            <w:pPr>
              <w:tabs>
                <w:tab w:val="left" w:pos="1120"/>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Доплата в сумме 500-2000 руб.</w:t>
            </w:r>
          </w:p>
          <w:p w:rsidR="00732117" w:rsidRDefault="00732117" w:rsidP="00571774">
            <w:pPr>
              <w:tabs>
                <w:tab w:val="left" w:pos="1120"/>
              </w:tabs>
              <w:spacing w:line="239"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(Устанавливается за ставку заработной платы при условии выполнения нормы времени:</w:t>
            </w:r>
            <w:proofErr w:type="gramEnd"/>
          </w:p>
          <w:p w:rsidR="00732117" w:rsidRPr="00732117" w:rsidRDefault="00732117" w:rsidP="00732117">
            <w:pPr>
              <w:pStyle w:val="a4"/>
              <w:numPr>
                <w:ilvl w:val="0"/>
                <w:numId w:val="5"/>
              </w:numPr>
              <w:tabs>
                <w:tab w:val="left" w:pos="1120"/>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Учителям физической культуры.</w:t>
            </w:r>
          </w:p>
        </w:tc>
      </w:tr>
      <w:tr w:rsidR="00732117" w:rsidRPr="00CE38B6" w:rsidTr="00571774">
        <w:tc>
          <w:tcPr>
            <w:tcW w:w="675" w:type="dxa"/>
          </w:tcPr>
          <w:p w:rsidR="00732117" w:rsidRDefault="00732117" w:rsidP="00571774">
            <w:pPr>
              <w:tabs>
                <w:tab w:val="left" w:pos="1120"/>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6</w:t>
            </w:r>
          </w:p>
        </w:tc>
        <w:tc>
          <w:tcPr>
            <w:tcW w:w="2977" w:type="dxa"/>
          </w:tcPr>
          <w:p w:rsidR="00732117" w:rsidRPr="005D2D1C" w:rsidRDefault="00732117" w:rsidP="00571774">
            <w:pPr>
              <w:tabs>
                <w:tab w:val="left" w:pos="1120"/>
              </w:tabs>
              <w:spacing w:line="239" w:lineRule="auto"/>
              <w:jc w:val="both"/>
              <w:rPr>
                <w:rFonts w:ascii="Times New Roman" w:eastAsia="Times New Roman" w:hAnsi="Times New Roman"/>
                <w:sz w:val="24"/>
              </w:rPr>
            </w:pPr>
            <w:r>
              <w:rPr>
                <w:rFonts w:ascii="Times New Roman" w:eastAsia="Times New Roman" w:hAnsi="Times New Roman"/>
                <w:sz w:val="24"/>
              </w:rPr>
              <w:t>Учителя, реализующие ФГОС</w:t>
            </w:r>
          </w:p>
        </w:tc>
        <w:tc>
          <w:tcPr>
            <w:tcW w:w="2552" w:type="dxa"/>
          </w:tcPr>
          <w:p w:rsidR="00732117" w:rsidRDefault="00732117" w:rsidP="00732117">
            <w:pPr>
              <w:tabs>
                <w:tab w:val="left" w:pos="1120"/>
              </w:tabs>
              <w:spacing w:line="239" w:lineRule="auto"/>
              <w:rPr>
                <w:rFonts w:ascii="Times New Roman" w:eastAsia="Times New Roman" w:hAnsi="Times New Roman"/>
                <w:sz w:val="24"/>
                <w:szCs w:val="24"/>
              </w:rPr>
            </w:pPr>
            <w:r>
              <w:rPr>
                <w:rFonts w:ascii="Times New Roman" w:eastAsia="Times New Roman" w:hAnsi="Times New Roman"/>
                <w:sz w:val="24"/>
                <w:szCs w:val="24"/>
              </w:rPr>
              <w:t>За часы внеурочной (внеаудиторной) деятельности с ФГОС (до 10 недельных часов)</w:t>
            </w:r>
          </w:p>
        </w:tc>
        <w:tc>
          <w:tcPr>
            <w:tcW w:w="3827" w:type="dxa"/>
          </w:tcPr>
          <w:p w:rsidR="00732117" w:rsidRDefault="00732117" w:rsidP="00571774">
            <w:pPr>
              <w:tabs>
                <w:tab w:val="left" w:pos="1120"/>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 xml:space="preserve">Доплата из расчета </w:t>
            </w:r>
            <w:proofErr w:type="spellStart"/>
            <w:r>
              <w:rPr>
                <w:rFonts w:ascii="Times New Roman" w:eastAsia="Times New Roman" w:hAnsi="Times New Roman"/>
                <w:b/>
                <w:sz w:val="24"/>
                <w:szCs w:val="24"/>
              </w:rPr>
              <w:t>Стп</w:t>
            </w:r>
            <w:proofErr w:type="spellEnd"/>
            <w:r>
              <w:rPr>
                <w:rFonts w:ascii="Times New Roman" w:eastAsia="Times New Roman" w:hAnsi="Times New Roman"/>
                <w:b/>
                <w:sz w:val="24"/>
                <w:szCs w:val="24"/>
              </w:rPr>
              <w:t xml:space="preserve"> </w:t>
            </w:r>
            <w:r>
              <w:rPr>
                <w:rFonts w:ascii="Times New Roman" w:eastAsia="Times New Roman" w:hAnsi="Times New Roman"/>
                <w:sz w:val="24"/>
                <w:szCs w:val="24"/>
              </w:rPr>
              <w:t>за аудиторные часы по следующей формуле:</w:t>
            </w:r>
          </w:p>
          <w:p w:rsidR="00732117" w:rsidRDefault="00732117" w:rsidP="00571774">
            <w:pPr>
              <w:tabs>
                <w:tab w:val="left" w:pos="1120"/>
              </w:tabs>
              <w:spacing w:line="239" w:lineRule="auto"/>
              <w:jc w:val="both"/>
              <w:rPr>
                <w:rFonts w:ascii="Times New Roman" w:eastAsia="Times New Roman" w:hAnsi="Times New Roman"/>
                <w:sz w:val="24"/>
              </w:rPr>
            </w:pPr>
            <w:proofErr w:type="spellStart"/>
            <w:r w:rsidRPr="00571774">
              <w:rPr>
                <w:rFonts w:ascii="Times New Roman" w:eastAsia="Times New Roman" w:hAnsi="Times New Roman"/>
                <w:b/>
                <w:sz w:val="24"/>
              </w:rPr>
              <w:t>Двн</w:t>
            </w:r>
            <w:proofErr w:type="spellEnd"/>
            <w:r w:rsidRPr="00571774">
              <w:rPr>
                <w:rFonts w:ascii="Times New Roman" w:eastAsia="Times New Roman" w:hAnsi="Times New Roman"/>
                <w:sz w:val="24"/>
              </w:rPr>
              <w:t xml:space="preserve"> </w:t>
            </w:r>
            <w:r w:rsidRPr="00571774">
              <w:rPr>
                <w:rFonts w:ascii="Times New Roman" w:eastAsia="Times New Roman" w:hAnsi="Times New Roman"/>
                <w:b/>
                <w:sz w:val="24"/>
              </w:rPr>
              <w:t>=</w:t>
            </w:r>
            <w:r w:rsidRPr="00571774">
              <w:rPr>
                <w:rFonts w:ascii="Times New Roman" w:eastAsia="Times New Roman" w:hAnsi="Times New Roman"/>
                <w:sz w:val="24"/>
              </w:rPr>
              <w:t xml:space="preserve"> </w:t>
            </w:r>
            <w:proofErr w:type="spellStart"/>
            <w:r w:rsidRPr="00571774">
              <w:rPr>
                <w:rFonts w:ascii="Times New Roman" w:eastAsia="Times New Roman" w:hAnsi="Times New Roman"/>
                <w:b/>
                <w:sz w:val="24"/>
              </w:rPr>
              <w:t>Стп</w:t>
            </w:r>
            <w:proofErr w:type="spellEnd"/>
            <w:r w:rsidRPr="00571774">
              <w:rPr>
                <w:rFonts w:ascii="Times New Roman" w:eastAsia="Times New Roman" w:hAnsi="Times New Roman"/>
                <w:b/>
                <w:sz w:val="24"/>
              </w:rPr>
              <w:t xml:space="preserve"> х </w:t>
            </w:r>
            <w:proofErr w:type="spellStart"/>
            <w:r w:rsidRPr="00571774">
              <w:rPr>
                <w:rFonts w:ascii="Times New Roman" w:eastAsia="Times New Roman" w:hAnsi="Times New Roman"/>
                <w:b/>
                <w:sz w:val="24"/>
              </w:rPr>
              <w:t>Ук</w:t>
            </w:r>
            <w:proofErr w:type="spellEnd"/>
            <w:r w:rsidRPr="00571774">
              <w:rPr>
                <w:rFonts w:ascii="Times New Roman" w:eastAsia="Times New Roman" w:hAnsi="Times New Roman"/>
                <w:b/>
                <w:sz w:val="24"/>
              </w:rPr>
              <w:t xml:space="preserve"> х Ч</w:t>
            </w:r>
            <w:r w:rsidRPr="00571774">
              <w:rPr>
                <w:rFonts w:ascii="Times New Roman" w:eastAsia="Times New Roman" w:hAnsi="Times New Roman"/>
                <w:sz w:val="24"/>
              </w:rPr>
              <w:t>, где</w:t>
            </w:r>
          </w:p>
          <w:p w:rsidR="00732117" w:rsidRDefault="00732117" w:rsidP="00571774">
            <w:pPr>
              <w:tabs>
                <w:tab w:val="left" w:pos="1120"/>
              </w:tabs>
              <w:spacing w:line="239" w:lineRule="auto"/>
              <w:jc w:val="both"/>
              <w:rPr>
                <w:rFonts w:ascii="Times New Roman" w:eastAsia="Times New Roman" w:hAnsi="Times New Roman"/>
              </w:rPr>
            </w:pPr>
            <w:proofErr w:type="spellStart"/>
            <w:r w:rsidRPr="00571774">
              <w:rPr>
                <w:rFonts w:ascii="Times New Roman" w:eastAsia="Times New Roman" w:hAnsi="Times New Roman"/>
              </w:rPr>
              <w:t>Двн</w:t>
            </w:r>
            <w:proofErr w:type="spellEnd"/>
            <w:r w:rsidRPr="00571774">
              <w:rPr>
                <w:rFonts w:ascii="Times New Roman" w:eastAsia="Times New Roman" w:hAnsi="Times New Roman"/>
              </w:rPr>
              <w:t xml:space="preserve"> – доплата за внеурочную занятость;</w:t>
            </w:r>
          </w:p>
          <w:p w:rsidR="00732117" w:rsidRDefault="00732117" w:rsidP="00571774">
            <w:pPr>
              <w:tabs>
                <w:tab w:val="left" w:pos="1120"/>
              </w:tabs>
              <w:spacing w:line="239" w:lineRule="auto"/>
              <w:jc w:val="both"/>
              <w:rPr>
                <w:rFonts w:ascii="Times New Roman" w:eastAsia="Times New Roman" w:hAnsi="Times New Roman"/>
              </w:rPr>
            </w:pPr>
            <w:proofErr w:type="spellStart"/>
            <w:r w:rsidRPr="00571774">
              <w:rPr>
                <w:rFonts w:ascii="Times New Roman" w:eastAsia="Times New Roman" w:hAnsi="Times New Roman"/>
              </w:rPr>
              <w:t>Стп</w:t>
            </w:r>
            <w:proofErr w:type="spellEnd"/>
            <w:r w:rsidRPr="00571774">
              <w:rPr>
                <w:rFonts w:ascii="Times New Roman" w:eastAsia="Times New Roman" w:hAnsi="Times New Roman"/>
              </w:rPr>
              <w:t xml:space="preserve"> – стоимость педагогической услуги;</w:t>
            </w:r>
          </w:p>
          <w:p w:rsidR="00732117" w:rsidRDefault="0061077C" w:rsidP="00571774">
            <w:pPr>
              <w:tabs>
                <w:tab w:val="left" w:pos="1120"/>
              </w:tabs>
              <w:spacing w:line="239" w:lineRule="auto"/>
              <w:jc w:val="both"/>
              <w:rPr>
                <w:rFonts w:ascii="Times New Roman" w:eastAsia="Times New Roman" w:hAnsi="Times New Roman"/>
              </w:rPr>
            </w:pPr>
            <w:proofErr w:type="spellStart"/>
            <w:r w:rsidRPr="0061077C">
              <w:rPr>
                <w:rFonts w:ascii="Times New Roman" w:eastAsia="Times New Roman" w:hAnsi="Times New Roman"/>
              </w:rPr>
              <w:t>Ук</w:t>
            </w:r>
            <w:proofErr w:type="spellEnd"/>
            <w:r w:rsidRPr="0061077C">
              <w:rPr>
                <w:rFonts w:ascii="Times New Roman" w:eastAsia="Times New Roman" w:hAnsi="Times New Roman"/>
              </w:rPr>
              <w:t xml:space="preserve">  – количество</w:t>
            </w:r>
            <w:r>
              <w:rPr>
                <w:rFonts w:ascii="Times New Roman" w:eastAsia="Times New Roman" w:hAnsi="Times New Roman"/>
              </w:rPr>
              <w:t xml:space="preserve"> учащихся в классе (группе);</w:t>
            </w:r>
          </w:p>
          <w:p w:rsidR="0061077C" w:rsidRPr="0061077C" w:rsidRDefault="0061077C" w:rsidP="00571774">
            <w:pPr>
              <w:tabs>
                <w:tab w:val="left" w:pos="1120"/>
              </w:tabs>
              <w:spacing w:line="239" w:lineRule="auto"/>
              <w:jc w:val="both"/>
              <w:rPr>
                <w:rFonts w:ascii="Times New Roman" w:eastAsia="Times New Roman" w:hAnsi="Times New Roman"/>
              </w:rPr>
            </w:pPr>
            <w:r>
              <w:rPr>
                <w:rFonts w:ascii="Times New Roman" w:eastAsia="Times New Roman" w:hAnsi="Times New Roman"/>
              </w:rPr>
              <w:t>Ч – количество часов работы в месяц по направлениям, отведенным на внеурочную занятость по ФГОС.</w:t>
            </w:r>
          </w:p>
        </w:tc>
      </w:tr>
      <w:tr w:rsidR="0061077C" w:rsidRPr="00CE38B6" w:rsidTr="00571774">
        <w:tc>
          <w:tcPr>
            <w:tcW w:w="675" w:type="dxa"/>
          </w:tcPr>
          <w:p w:rsidR="0061077C" w:rsidRDefault="0061077C" w:rsidP="00571774">
            <w:pPr>
              <w:tabs>
                <w:tab w:val="left" w:pos="1120"/>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7</w:t>
            </w:r>
          </w:p>
        </w:tc>
        <w:tc>
          <w:tcPr>
            <w:tcW w:w="2977" w:type="dxa"/>
          </w:tcPr>
          <w:p w:rsidR="0061077C" w:rsidRDefault="0061077C" w:rsidP="00571774">
            <w:pPr>
              <w:tabs>
                <w:tab w:val="left" w:pos="1120"/>
              </w:tabs>
              <w:spacing w:line="239" w:lineRule="auto"/>
              <w:jc w:val="both"/>
              <w:rPr>
                <w:rFonts w:ascii="Times New Roman" w:eastAsia="Times New Roman" w:hAnsi="Times New Roman"/>
                <w:sz w:val="24"/>
              </w:rPr>
            </w:pPr>
            <w:r>
              <w:rPr>
                <w:rFonts w:ascii="Times New Roman" w:eastAsia="Times New Roman" w:hAnsi="Times New Roman"/>
                <w:sz w:val="24"/>
              </w:rPr>
              <w:t>Учителя и педагогические работники, не связанные с учебным процессом</w:t>
            </w:r>
          </w:p>
        </w:tc>
        <w:tc>
          <w:tcPr>
            <w:tcW w:w="2552" w:type="dxa"/>
          </w:tcPr>
          <w:p w:rsidR="0061077C" w:rsidRDefault="0061077C" w:rsidP="00732117">
            <w:pPr>
              <w:tabs>
                <w:tab w:val="left" w:pos="1120"/>
              </w:tabs>
              <w:spacing w:line="239" w:lineRule="auto"/>
              <w:rPr>
                <w:rFonts w:ascii="Times New Roman" w:eastAsia="Times New Roman" w:hAnsi="Times New Roman"/>
                <w:sz w:val="24"/>
                <w:szCs w:val="24"/>
              </w:rPr>
            </w:pPr>
            <w:r>
              <w:rPr>
                <w:rFonts w:ascii="Times New Roman" w:eastAsia="Times New Roman" w:hAnsi="Times New Roman"/>
                <w:sz w:val="24"/>
                <w:szCs w:val="24"/>
              </w:rPr>
              <w:t>За предметные методические объединения</w:t>
            </w:r>
          </w:p>
        </w:tc>
        <w:tc>
          <w:tcPr>
            <w:tcW w:w="3827" w:type="dxa"/>
          </w:tcPr>
          <w:p w:rsidR="0061077C" w:rsidRDefault="0061077C" w:rsidP="00571774">
            <w:pPr>
              <w:tabs>
                <w:tab w:val="left" w:pos="1120"/>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Доплата в сумме до 3000 руб.</w:t>
            </w:r>
          </w:p>
        </w:tc>
      </w:tr>
    </w:tbl>
    <w:p w:rsidR="00571774" w:rsidRDefault="00571774" w:rsidP="00571774">
      <w:pPr>
        <w:tabs>
          <w:tab w:val="left" w:pos="1120"/>
        </w:tabs>
        <w:spacing w:line="239" w:lineRule="auto"/>
        <w:jc w:val="both"/>
        <w:rPr>
          <w:rFonts w:ascii="Times New Roman" w:eastAsia="Times New Roman" w:hAnsi="Times New Roman"/>
          <w:sz w:val="28"/>
        </w:rPr>
      </w:pPr>
    </w:p>
    <w:p w:rsidR="0061077C" w:rsidRDefault="0061077C" w:rsidP="00571774">
      <w:pPr>
        <w:tabs>
          <w:tab w:val="left" w:pos="1120"/>
        </w:tabs>
        <w:spacing w:line="239" w:lineRule="auto"/>
        <w:jc w:val="both"/>
        <w:rPr>
          <w:rFonts w:ascii="Times New Roman" w:eastAsia="Times New Roman" w:hAnsi="Times New Roman"/>
          <w:sz w:val="28"/>
        </w:rPr>
      </w:pPr>
      <w:r>
        <w:rPr>
          <w:rFonts w:ascii="Times New Roman" w:eastAsia="Times New Roman" w:hAnsi="Times New Roman"/>
          <w:sz w:val="28"/>
        </w:rPr>
        <w:tab/>
        <w:t>4.3. Размеры доплат и надбавок, установленных работнику, могут быть изменены как в сторону увеличения или уменьшения, так и отменены в случае изменения оснований для их установления или ухудшения качества исполняемой работы.</w:t>
      </w:r>
    </w:p>
    <w:p w:rsidR="0061077C" w:rsidRDefault="0061077C" w:rsidP="00571774">
      <w:pPr>
        <w:tabs>
          <w:tab w:val="left" w:pos="1120"/>
        </w:tabs>
        <w:spacing w:line="239" w:lineRule="auto"/>
        <w:jc w:val="both"/>
        <w:rPr>
          <w:rFonts w:ascii="Times New Roman" w:eastAsia="Times New Roman" w:hAnsi="Times New Roman"/>
          <w:sz w:val="28"/>
        </w:rPr>
      </w:pPr>
      <w:r>
        <w:rPr>
          <w:rFonts w:ascii="Times New Roman" w:eastAsia="Times New Roman" w:hAnsi="Times New Roman"/>
          <w:sz w:val="28"/>
        </w:rPr>
        <w:tab/>
        <w:t>4.4. Отмена или изменение выплат производится мотивированным приказом директора школы.</w:t>
      </w:r>
    </w:p>
    <w:p w:rsidR="0061077C" w:rsidRDefault="0061077C" w:rsidP="00571774">
      <w:pPr>
        <w:tabs>
          <w:tab w:val="left" w:pos="1120"/>
        </w:tabs>
        <w:spacing w:line="239" w:lineRule="auto"/>
        <w:jc w:val="both"/>
        <w:rPr>
          <w:rFonts w:ascii="Times New Roman" w:eastAsia="Times New Roman" w:hAnsi="Times New Roman"/>
          <w:sz w:val="28"/>
        </w:rPr>
      </w:pPr>
      <w:r>
        <w:rPr>
          <w:rFonts w:ascii="Times New Roman" w:eastAsia="Times New Roman" w:hAnsi="Times New Roman"/>
          <w:sz w:val="28"/>
        </w:rPr>
        <w:tab/>
        <w:t>4.5. Оплата доплат и надбавок из базовой части фонда оплаты труда производится в пределах фонда оплаты труда, утвержденного в бюджетной смете учреждения на соответствующий финансовый год.</w:t>
      </w:r>
    </w:p>
    <w:p w:rsidR="00CB161D" w:rsidRDefault="00CB161D" w:rsidP="00571774">
      <w:pPr>
        <w:tabs>
          <w:tab w:val="left" w:pos="1120"/>
        </w:tabs>
        <w:spacing w:line="239" w:lineRule="auto"/>
        <w:jc w:val="both"/>
        <w:rPr>
          <w:rFonts w:ascii="Times New Roman" w:eastAsia="Times New Roman" w:hAnsi="Times New Roman"/>
          <w:sz w:val="28"/>
        </w:rPr>
      </w:pPr>
    </w:p>
    <w:p w:rsidR="005D16BC" w:rsidRDefault="005D16BC" w:rsidP="005D16BC">
      <w:pPr>
        <w:tabs>
          <w:tab w:val="left" w:pos="1120"/>
        </w:tabs>
        <w:spacing w:line="239" w:lineRule="auto"/>
        <w:jc w:val="center"/>
        <w:rPr>
          <w:rFonts w:ascii="Times New Roman" w:eastAsia="Times New Roman" w:hAnsi="Times New Roman"/>
          <w:b/>
          <w:sz w:val="28"/>
        </w:rPr>
      </w:pPr>
      <w:r>
        <w:rPr>
          <w:rFonts w:ascii="Times New Roman" w:eastAsia="Times New Roman" w:hAnsi="Times New Roman"/>
          <w:b/>
          <w:sz w:val="28"/>
        </w:rPr>
        <w:t>РАЗДЕЛ 5. Оплата труда директора, заместителей директора.</w:t>
      </w:r>
    </w:p>
    <w:p w:rsidR="00CB161D" w:rsidRDefault="00CB161D" w:rsidP="005D16BC">
      <w:pPr>
        <w:tabs>
          <w:tab w:val="left" w:pos="1120"/>
        </w:tabs>
        <w:spacing w:line="239" w:lineRule="auto"/>
        <w:jc w:val="center"/>
        <w:rPr>
          <w:rFonts w:ascii="Times New Roman" w:eastAsia="Times New Roman" w:hAnsi="Times New Roman"/>
          <w:b/>
          <w:sz w:val="28"/>
        </w:rPr>
      </w:pPr>
    </w:p>
    <w:p w:rsidR="00CB161D" w:rsidRDefault="00CB161D" w:rsidP="00CB161D">
      <w:pPr>
        <w:tabs>
          <w:tab w:val="left" w:pos="1120"/>
        </w:tabs>
        <w:spacing w:line="239" w:lineRule="auto"/>
        <w:jc w:val="both"/>
        <w:rPr>
          <w:rFonts w:ascii="Times New Roman" w:eastAsia="Times New Roman" w:hAnsi="Times New Roman"/>
          <w:sz w:val="28"/>
        </w:rPr>
      </w:pPr>
      <w:r>
        <w:rPr>
          <w:rFonts w:ascii="Times New Roman" w:eastAsia="Times New Roman" w:hAnsi="Times New Roman"/>
          <w:sz w:val="28"/>
        </w:rPr>
        <w:tab/>
        <w:t>5.1. Заработная плата директора, заместителей директора и главного бухгалтера состоит из должностного оклада, выплат компенсационного и стимулирующего характера.</w:t>
      </w:r>
    </w:p>
    <w:p w:rsidR="00CB161D" w:rsidRDefault="00CB161D" w:rsidP="00CB161D">
      <w:pPr>
        <w:tabs>
          <w:tab w:val="left" w:pos="1120"/>
        </w:tabs>
        <w:spacing w:line="239" w:lineRule="auto"/>
        <w:jc w:val="both"/>
        <w:rPr>
          <w:rFonts w:ascii="Times New Roman" w:eastAsia="Times New Roman" w:hAnsi="Times New Roman"/>
          <w:sz w:val="28"/>
        </w:rPr>
      </w:pPr>
      <w:r>
        <w:rPr>
          <w:rFonts w:ascii="Times New Roman" w:eastAsia="Times New Roman" w:hAnsi="Times New Roman"/>
          <w:sz w:val="28"/>
        </w:rPr>
        <w:tab/>
        <w:t>5.2. С 1 января 2014 года в должностной оклад директора включается ежемесячная денежная компенсация на обеспечение книгоиздательской продукцией и периодическими изданиями в размере 115 рублей.</w:t>
      </w:r>
    </w:p>
    <w:p w:rsidR="00CB161D" w:rsidRDefault="00CB161D" w:rsidP="00CB161D">
      <w:pPr>
        <w:tabs>
          <w:tab w:val="left" w:pos="1120"/>
        </w:tabs>
        <w:spacing w:line="239" w:lineRule="auto"/>
        <w:jc w:val="both"/>
        <w:rPr>
          <w:rFonts w:ascii="Times New Roman" w:eastAsia="Times New Roman" w:hAnsi="Times New Roman"/>
          <w:sz w:val="28"/>
        </w:rPr>
      </w:pPr>
      <w:r>
        <w:rPr>
          <w:rFonts w:ascii="Times New Roman" w:eastAsia="Times New Roman" w:hAnsi="Times New Roman"/>
          <w:sz w:val="28"/>
        </w:rPr>
        <w:tab/>
        <w:t>5.3. Проценты должностных окладов заместителей директора и главного бухгалтера от оклада директора:</w:t>
      </w:r>
    </w:p>
    <w:p w:rsidR="000148E9" w:rsidRDefault="000148E9" w:rsidP="00CB161D">
      <w:pPr>
        <w:tabs>
          <w:tab w:val="left" w:pos="1120"/>
        </w:tabs>
        <w:spacing w:line="239" w:lineRule="auto"/>
        <w:jc w:val="both"/>
        <w:rPr>
          <w:rFonts w:ascii="Times New Roman" w:eastAsia="Times New Roman" w:hAnsi="Times New Roman"/>
          <w:sz w:val="28"/>
        </w:rPr>
      </w:pPr>
    </w:p>
    <w:p w:rsidR="000148E9" w:rsidRDefault="000148E9" w:rsidP="00CB161D">
      <w:pPr>
        <w:tabs>
          <w:tab w:val="left" w:pos="1120"/>
        </w:tabs>
        <w:spacing w:line="239" w:lineRule="auto"/>
        <w:jc w:val="both"/>
        <w:rPr>
          <w:rFonts w:ascii="Times New Roman" w:eastAsia="Times New Roman" w:hAnsi="Times New Roman"/>
          <w:sz w:val="28"/>
        </w:rPr>
      </w:pPr>
    </w:p>
    <w:p w:rsidR="00CB161D" w:rsidRDefault="00CB161D" w:rsidP="00CB161D">
      <w:pPr>
        <w:tabs>
          <w:tab w:val="left" w:pos="1120"/>
        </w:tabs>
        <w:spacing w:line="239" w:lineRule="auto"/>
        <w:jc w:val="both"/>
        <w:rPr>
          <w:rFonts w:ascii="Times New Roman" w:eastAsia="Times New Roman" w:hAnsi="Times New Roman"/>
          <w:sz w:val="28"/>
        </w:rPr>
      </w:pPr>
      <w:r>
        <w:rPr>
          <w:rFonts w:ascii="Times New Roman" w:eastAsia="Times New Roman" w:hAnsi="Times New Roman"/>
          <w:sz w:val="28"/>
        </w:rPr>
        <w:tab/>
      </w:r>
    </w:p>
    <w:tbl>
      <w:tblPr>
        <w:tblStyle w:val="a3"/>
        <w:tblW w:w="9747" w:type="dxa"/>
        <w:tblLook w:val="04A0" w:firstRow="1" w:lastRow="0" w:firstColumn="1" w:lastColumn="0" w:noHBand="0" w:noVBand="1"/>
      </w:tblPr>
      <w:tblGrid>
        <w:gridCol w:w="7621"/>
        <w:gridCol w:w="2126"/>
      </w:tblGrid>
      <w:tr w:rsidR="00CB161D" w:rsidTr="00CB161D">
        <w:tc>
          <w:tcPr>
            <w:tcW w:w="7621" w:type="dxa"/>
          </w:tcPr>
          <w:p w:rsidR="00CB161D" w:rsidRDefault="00CB161D" w:rsidP="00CB161D">
            <w:pPr>
              <w:tabs>
                <w:tab w:val="left" w:pos="1120"/>
              </w:tabs>
              <w:spacing w:line="239" w:lineRule="auto"/>
              <w:jc w:val="center"/>
              <w:rPr>
                <w:rFonts w:ascii="Times New Roman" w:eastAsia="Times New Roman" w:hAnsi="Times New Roman"/>
                <w:sz w:val="28"/>
              </w:rPr>
            </w:pPr>
            <w:r>
              <w:rPr>
                <w:rFonts w:ascii="Times New Roman" w:eastAsia="Times New Roman" w:hAnsi="Times New Roman"/>
                <w:sz w:val="28"/>
              </w:rPr>
              <w:lastRenderedPageBreak/>
              <w:t>Должность</w:t>
            </w:r>
          </w:p>
        </w:tc>
        <w:tc>
          <w:tcPr>
            <w:tcW w:w="2126" w:type="dxa"/>
          </w:tcPr>
          <w:p w:rsidR="00CB161D" w:rsidRDefault="00CB161D" w:rsidP="00CB161D">
            <w:pPr>
              <w:tabs>
                <w:tab w:val="left" w:pos="1120"/>
              </w:tabs>
              <w:spacing w:line="239" w:lineRule="auto"/>
              <w:jc w:val="center"/>
              <w:rPr>
                <w:rFonts w:ascii="Times New Roman" w:eastAsia="Times New Roman" w:hAnsi="Times New Roman"/>
                <w:sz w:val="28"/>
              </w:rPr>
            </w:pPr>
            <w:r>
              <w:rPr>
                <w:rFonts w:ascii="Times New Roman" w:eastAsia="Times New Roman" w:hAnsi="Times New Roman"/>
                <w:sz w:val="28"/>
              </w:rPr>
              <w:t>Процент должностного оклада от оклада директора</w:t>
            </w:r>
          </w:p>
        </w:tc>
      </w:tr>
      <w:tr w:rsidR="00CB161D" w:rsidTr="00CB161D">
        <w:tc>
          <w:tcPr>
            <w:tcW w:w="7621" w:type="dxa"/>
          </w:tcPr>
          <w:p w:rsidR="00CB161D" w:rsidRDefault="00CB161D" w:rsidP="00CB161D">
            <w:pPr>
              <w:tabs>
                <w:tab w:val="left" w:pos="1120"/>
              </w:tabs>
              <w:spacing w:line="239" w:lineRule="auto"/>
              <w:jc w:val="both"/>
              <w:rPr>
                <w:rFonts w:ascii="Times New Roman" w:eastAsia="Times New Roman" w:hAnsi="Times New Roman"/>
                <w:sz w:val="28"/>
              </w:rPr>
            </w:pPr>
            <w:r>
              <w:rPr>
                <w:rFonts w:ascii="Times New Roman" w:eastAsia="Times New Roman" w:hAnsi="Times New Roman"/>
                <w:sz w:val="28"/>
              </w:rPr>
              <w:t>Заместитель   директора   по   учебно-воспитательной работе</w:t>
            </w:r>
          </w:p>
        </w:tc>
        <w:tc>
          <w:tcPr>
            <w:tcW w:w="2126" w:type="dxa"/>
          </w:tcPr>
          <w:p w:rsidR="00CB161D" w:rsidRDefault="00CB161D" w:rsidP="00CB161D">
            <w:pPr>
              <w:tabs>
                <w:tab w:val="left" w:pos="1120"/>
              </w:tabs>
              <w:spacing w:line="239" w:lineRule="auto"/>
              <w:jc w:val="center"/>
              <w:rPr>
                <w:rFonts w:ascii="Times New Roman" w:eastAsia="Times New Roman" w:hAnsi="Times New Roman"/>
                <w:sz w:val="28"/>
              </w:rPr>
            </w:pPr>
            <w:r>
              <w:rPr>
                <w:rFonts w:ascii="Times New Roman" w:eastAsia="Times New Roman" w:hAnsi="Times New Roman"/>
                <w:sz w:val="28"/>
              </w:rPr>
              <w:t>80%</w:t>
            </w:r>
          </w:p>
        </w:tc>
      </w:tr>
      <w:tr w:rsidR="00CB161D" w:rsidTr="00CB161D">
        <w:tc>
          <w:tcPr>
            <w:tcW w:w="7621" w:type="dxa"/>
          </w:tcPr>
          <w:p w:rsidR="00CB161D" w:rsidRDefault="00CB161D" w:rsidP="00CB161D">
            <w:pPr>
              <w:tabs>
                <w:tab w:val="left" w:pos="1120"/>
              </w:tabs>
              <w:spacing w:line="239" w:lineRule="auto"/>
              <w:jc w:val="both"/>
              <w:rPr>
                <w:rFonts w:ascii="Times New Roman" w:eastAsia="Times New Roman" w:hAnsi="Times New Roman"/>
                <w:sz w:val="28"/>
              </w:rPr>
            </w:pPr>
            <w:r>
              <w:rPr>
                <w:rFonts w:ascii="Times New Roman" w:eastAsia="Times New Roman" w:hAnsi="Times New Roman"/>
                <w:sz w:val="28"/>
              </w:rPr>
              <w:t>Заместитель директора по воспитательной работе</w:t>
            </w:r>
          </w:p>
        </w:tc>
        <w:tc>
          <w:tcPr>
            <w:tcW w:w="2126" w:type="dxa"/>
          </w:tcPr>
          <w:p w:rsidR="00CB161D" w:rsidRDefault="00CB161D" w:rsidP="00CB161D">
            <w:pPr>
              <w:tabs>
                <w:tab w:val="left" w:pos="1120"/>
              </w:tabs>
              <w:spacing w:line="239" w:lineRule="auto"/>
              <w:jc w:val="center"/>
              <w:rPr>
                <w:rFonts w:ascii="Times New Roman" w:eastAsia="Times New Roman" w:hAnsi="Times New Roman"/>
                <w:sz w:val="28"/>
              </w:rPr>
            </w:pPr>
            <w:r>
              <w:rPr>
                <w:rFonts w:ascii="Times New Roman" w:eastAsia="Times New Roman" w:hAnsi="Times New Roman"/>
                <w:sz w:val="28"/>
              </w:rPr>
              <w:t>70%</w:t>
            </w:r>
          </w:p>
        </w:tc>
      </w:tr>
      <w:tr w:rsidR="00CB161D" w:rsidTr="00CB161D">
        <w:tc>
          <w:tcPr>
            <w:tcW w:w="7621" w:type="dxa"/>
          </w:tcPr>
          <w:p w:rsidR="00CB161D" w:rsidRDefault="00CB161D" w:rsidP="00CB161D">
            <w:pPr>
              <w:tabs>
                <w:tab w:val="left" w:pos="1120"/>
              </w:tabs>
              <w:spacing w:line="239" w:lineRule="auto"/>
              <w:jc w:val="both"/>
              <w:rPr>
                <w:rFonts w:ascii="Times New Roman" w:eastAsia="Times New Roman" w:hAnsi="Times New Roman"/>
                <w:sz w:val="28"/>
              </w:rPr>
            </w:pPr>
            <w:r>
              <w:rPr>
                <w:rFonts w:ascii="Times New Roman" w:eastAsia="Times New Roman" w:hAnsi="Times New Roman"/>
                <w:sz w:val="28"/>
              </w:rPr>
              <w:t xml:space="preserve">Заместитель директора по </w:t>
            </w:r>
            <w:proofErr w:type="spellStart"/>
            <w:r>
              <w:rPr>
                <w:rFonts w:ascii="Times New Roman" w:eastAsia="Times New Roman" w:hAnsi="Times New Roman"/>
                <w:sz w:val="28"/>
              </w:rPr>
              <w:t>учебно</w:t>
            </w:r>
            <w:proofErr w:type="spellEnd"/>
            <w:r>
              <w:rPr>
                <w:rFonts w:ascii="Times New Roman" w:eastAsia="Times New Roman" w:hAnsi="Times New Roman"/>
                <w:sz w:val="28"/>
              </w:rPr>
              <w:t xml:space="preserve"> - методической работе</w:t>
            </w:r>
          </w:p>
        </w:tc>
        <w:tc>
          <w:tcPr>
            <w:tcW w:w="2126" w:type="dxa"/>
          </w:tcPr>
          <w:p w:rsidR="00CB161D" w:rsidRDefault="00CB161D" w:rsidP="00CB161D">
            <w:pPr>
              <w:tabs>
                <w:tab w:val="left" w:pos="1120"/>
              </w:tabs>
              <w:spacing w:line="239" w:lineRule="auto"/>
              <w:jc w:val="center"/>
              <w:rPr>
                <w:rFonts w:ascii="Times New Roman" w:eastAsia="Times New Roman" w:hAnsi="Times New Roman"/>
                <w:sz w:val="28"/>
              </w:rPr>
            </w:pPr>
            <w:r>
              <w:rPr>
                <w:rFonts w:ascii="Times New Roman" w:eastAsia="Times New Roman" w:hAnsi="Times New Roman"/>
                <w:sz w:val="28"/>
              </w:rPr>
              <w:t>70%</w:t>
            </w:r>
          </w:p>
        </w:tc>
      </w:tr>
      <w:tr w:rsidR="00CB161D" w:rsidTr="00CB161D">
        <w:tc>
          <w:tcPr>
            <w:tcW w:w="7621" w:type="dxa"/>
          </w:tcPr>
          <w:p w:rsidR="00CB161D" w:rsidRDefault="00CB161D" w:rsidP="00CB161D">
            <w:pPr>
              <w:tabs>
                <w:tab w:val="left" w:pos="1120"/>
              </w:tabs>
              <w:spacing w:line="239" w:lineRule="auto"/>
              <w:jc w:val="both"/>
              <w:rPr>
                <w:rFonts w:ascii="Times New Roman" w:eastAsia="Times New Roman" w:hAnsi="Times New Roman"/>
                <w:sz w:val="28"/>
              </w:rPr>
            </w:pPr>
            <w:r w:rsidRPr="00CB161D">
              <w:rPr>
                <w:rFonts w:ascii="Times New Roman" w:eastAsia="Times New Roman" w:hAnsi="Times New Roman"/>
                <w:sz w:val="28"/>
              </w:rPr>
              <w:t>Заместитель</w:t>
            </w:r>
            <w:r>
              <w:rPr>
                <w:rFonts w:ascii="Times New Roman" w:eastAsia="Times New Roman" w:hAnsi="Times New Roman"/>
                <w:sz w:val="28"/>
              </w:rPr>
              <w:t xml:space="preserve"> </w:t>
            </w:r>
            <w:r w:rsidRPr="00CB161D">
              <w:rPr>
                <w:rFonts w:ascii="Times New Roman" w:eastAsia="Times New Roman" w:hAnsi="Times New Roman"/>
                <w:sz w:val="28"/>
              </w:rPr>
              <w:t>директора</w:t>
            </w:r>
            <w:r w:rsidRPr="00CB161D">
              <w:rPr>
                <w:rFonts w:ascii="Times New Roman" w:eastAsia="Times New Roman" w:hAnsi="Times New Roman"/>
                <w:sz w:val="28"/>
              </w:rPr>
              <w:tab/>
              <w:t>по</w:t>
            </w:r>
            <w:r>
              <w:rPr>
                <w:rFonts w:ascii="Times New Roman" w:eastAsia="Times New Roman" w:hAnsi="Times New Roman"/>
                <w:sz w:val="28"/>
              </w:rPr>
              <w:t xml:space="preserve"> </w:t>
            </w:r>
            <w:r w:rsidRPr="00CB161D">
              <w:rPr>
                <w:rFonts w:ascii="Times New Roman" w:eastAsia="Times New Roman" w:hAnsi="Times New Roman"/>
                <w:sz w:val="28"/>
              </w:rPr>
              <w:t>административно-</w:t>
            </w:r>
            <w:r>
              <w:rPr>
                <w:rFonts w:ascii="Times New Roman" w:eastAsia="Times New Roman" w:hAnsi="Times New Roman"/>
                <w:sz w:val="28"/>
              </w:rPr>
              <w:t xml:space="preserve"> хозяйственной работе</w:t>
            </w:r>
          </w:p>
        </w:tc>
        <w:tc>
          <w:tcPr>
            <w:tcW w:w="2126" w:type="dxa"/>
          </w:tcPr>
          <w:p w:rsidR="00CB161D" w:rsidRDefault="00CB161D" w:rsidP="00CB161D">
            <w:pPr>
              <w:tabs>
                <w:tab w:val="left" w:pos="1120"/>
              </w:tabs>
              <w:spacing w:line="239" w:lineRule="auto"/>
              <w:jc w:val="center"/>
              <w:rPr>
                <w:rFonts w:ascii="Times New Roman" w:eastAsia="Times New Roman" w:hAnsi="Times New Roman"/>
                <w:sz w:val="28"/>
              </w:rPr>
            </w:pPr>
            <w:r>
              <w:rPr>
                <w:rFonts w:ascii="Times New Roman" w:eastAsia="Times New Roman" w:hAnsi="Times New Roman"/>
                <w:sz w:val="28"/>
              </w:rPr>
              <w:t>70%</w:t>
            </w:r>
          </w:p>
        </w:tc>
      </w:tr>
    </w:tbl>
    <w:p w:rsidR="00CB161D" w:rsidRDefault="00CB161D" w:rsidP="00CB161D">
      <w:pPr>
        <w:tabs>
          <w:tab w:val="left" w:pos="1120"/>
        </w:tabs>
        <w:spacing w:line="239" w:lineRule="auto"/>
        <w:jc w:val="both"/>
        <w:rPr>
          <w:rFonts w:ascii="Times New Roman" w:eastAsia="Times New Roman" w:hAnsi="Times New Roman"/>
          <w:sz w:val="28"/>
        </w:rPr>
      </w:pPr>
      <w:r>
        <w:rPr>
          <w:rFonts w:ascii="Times New Roman" w:eastAsia="Times New Roman" w:hAnsi="Times New Roman"/>
          <w:sz w:val="28"/>
        </w:rPr>
        <w:tab/>
        <w:t>С 1 января 2014 года в должностной оклад заместителя руководителя (за исключением заместителей директора по административно-хозяйственной, финансово-экономической работе, главного бухгалтера) включается ежемесячная денежная компенсация на обеспечение книгоиздательской продукцией и периодическими изданиями в размере 115 рублей.</w:t>
      </w:r>
    </w:p>
    <w:p w:rsidR="00CB161D" w:rsidRDefault="00CB161D" w:rsidP="00CB161D">
      <w:pPr>
        <w:tabs>
          <w:tab w:val="left" w:pos="1120"/>
        </w:tabs>
        <w:spacing w:line="239" w:lineRule="auto"/>
        <w:jc w:val="both"/>
        <w:rPr>
          <w:rFonts w:ascii="Times New Roman" w:eastAsia="Times New Roman" w:hAnsi="Times New Roman"/>
          <w:sz w:val="28"/>
        </w:rPr>
      </w:pPr>
      <w:r>
        <w:rPr>
          <w:rFonts w:ascii="Times New Roman" w:eastAsia="Times New Roman" w:hAnsi="Times New Roman"/>
          <w:sz w:val="28"/>
        </w:rPr>
        <w:tab/>
        <w:t>5.4. Должностные оклады заместителей директора подлежат округлению до целого рубля в сторону увеличения.</w:t>
      </w:r>
    </w:p>
    <w:p w:rsidR="00CB161D" w:rsidRDefault="00CB161D" w:rsidP="00CB161D">
      <w:pPr>
        <w:tabs>
          <w:tab w:val="left" w:pos="1120"/>
        </w:tabs>
        <w:spacing w:line="239" w:lineRule="auto"/>
        <w:jc w:val="both"/>
        <w:rPr>
          <w:rFonts w:ascii="Times New Roman" w:eastAsia="Times New Roman" w:hAnsi="Times New Roman"/>
          <w:sz w:val="28"/>
        </w:rPr>
      </w:pPr>
      <w:r>
        <w:rPr>
          <w:rFonts w:ascii="Times New Roman" w:eastAsia="Times New Roman" w:hAnsi="Times New Roman"/>
          <w:sz w:val="28"/>
        </w:rPr>
        <w:tab/>
        <w:t xml:space="preserve">5.5. С учётом условий труда директору, его заместителям и главному бухгалтеру устанавливаются выплаты компенсационного характера, предусмотренные разделом </w:t>
      </w:r>
      <w:r>
        <w:rPr>
          <w:rFonts w:ascii="Times New Roman" w:eastAsia="Times New Roman" w:hAnsi="Times New Roman"/>
          <w:b/>
          <w:sz w:val="28"/>
        </w:rPr>
        <w:t>7</w:t>
      </w:r>
      <w:r>
        <w:rPr>
          <w:rFonts w:ascii="Times New Roman" w:eastAsia="Times New Roman" w:hAnsi="Times New Roman"/>
          <w:sz w:val="28"/>
        </w:rPr>
        <w:t xml:space="preserve"> настоящего Положения.</w:t>
      </w:r>
    </w:p>
    <w:p w:rsidR="003768E7" w:rsidRDefault="003768E7" w:rsidP="00CB161D">
      <w:pPr>
        <w:tabs>
          <w:tab w:val="left" w:pos="1120"/>
        </w:tabs>
        <w:spacing w:line="239" w:lineRule="auto"/>
        <w:jc w:val="both"/>
        <w:rPr>
          <w:rFonts w:ascii="Times New Roman" w:eastAsia="Times New Roman" w:hAnsi="Times New Roman"/>
          <w:sz w:val="28"/>
        </w:rPr>
      </w:pPr>
      <w:r>
        <w:rPr>
          <w:rFonts w:ascii="Times New Roman" w:eastAsia="Times New Roman" w:hAnsi="Times New Roman"/>
          <w:sz w:val="28"/>
        </w:rPr>
        <w:tab/>
        <w:t>5.6. Должностной оклад директора Учреждения определяется трудовым договором, устанавливается исходя из группы оплаты труда руководителей учреждений, определяемой в зависимости от количества учащихся и расчетного среднего оклада педагогических работников, осуществляющих учебный процесс, исчисленного в соответствии с приложением №3 к Методике:</w:t>
      </w:r>
    </w:p>
    <w:p w:rsidR="005744E4" w:rsidRDefault="005744E4" w:rsidP="00CB161D">
      <w:pPr>
        <w:tabs>
          <w:tab w:val="left" w:pos="1120"/>
        </w:tabs>
        <w:spacing w:line="239" w:lineRule="auto"/>
        <w:jc w:val="both"/>
        <w:rPr>
          <w:rFonts w:ascii="Times New Roman" w:eastAsia="Times New Roman" w:hAnsi="Times New Roman"/>
          <w:sz w:val="28"/>
        </w:rPr>
      </w:pPr>
    </w:p>
    <w:p w:rsidR="003768E7" w:rsidRDefault="003768E7" w:rsidP="003768E7">
      <w:pPr>
        <w:tabs>
          <w:tab w:val="left" w:pos="1120"/>
        </w:tabs>
        <w:spacing w:line="239" w:lineRule="auto"/>
        <w:jc w:val="center"/>
        <w:rPr>
          <w:rFonts w:ascii="Times New Roman" w:eastAsia="Times New Roman" w:hAnsi="Times New Roman"/>
          <w:b/>
          <w:sz w:val="28"/>
        </w:rPr>
      </w:pPr>
      <w:r w:rsidRPr="003768E7">
        <w:rPr>
          <w:rFonts w:ascii="Times New Roman" w:eastAsia="Times New Roman" w:hAnsi="Times New Roman"/>
          <w:b/>
          <w:sz w:val="28"/>
        </w:rPr>
        <w:t>Ор=</w:t>
      </w:r>
      <w:proofErr w:type="spellStart"/>
      <w:r w:rsidRPr="003768E7">
        <w:rPr>
          <w:rFonts w:ascii="Times New Roman" w:eastAsia="Times New Roman" w:hAnsi="Times New Roman"/>
          <w:b/>
          <w:sz w:val="28"/>
        </w:rPr>
        <w:t>Осрп</w:t>
      </w:r>
      <w:proofErr w:type="spellEnd"/>
      <w:r w:rsidRPr="003768E7">
        <w:rPr>
          <w:rFonts w:ascii="Times New Roman" w:eastAsia="Times New Roman" w:hAnsi="Times New Roman"/>
          <w:b/>
          <w:sz w:val="28"/>
        </w:rPr>
        <w:t xml:space="preserve"> х</w:t>
      </w:r>
      <w:proofErr w:type="gramStart"/>
      <w:r w:rsidRPr="003768E7">
        <w:rPr>
          <w:rFonts w:ascii="Times New Roman" w:eastAsia="Times New Roman" w:hAnsi="Times New Roman"/>
          <w:b/>
          <w:sz w:val="28"/>
        </w:rPr>
        <w:t xml:space="preserve"> К</w:t>
      </w:r>
      <w:proofErr w:type="gramEnd"/>
      <w:r w:rsidRPr="003768E7">
        <w:rPr>
          <w:rFonts w:ascii="Times New Roman" w:eastAsia="Times New Roman" w:hAnsi="Times New Roman"/>
          <w:b/>
          <w:sz w:val="28"/>
        </w:rPr>
        <w:t>, где</w:t>
      </w:r>
    </w:p>
    <w:p w:rsidR="005744E4" w:rsidRDefault="005744E4" w:rsidP="003768E7">
      <w:pPr>
        <w:tabs>
          <w:tab w:val="left" w:pos="1120"/>
        </w:tabs>
        <w:spacing w:line="239" w:lineRule="auto"/>
        <w:jc w:val="center"/>
        <w:rPr>
          <w:rFonts w:ascii="Times New Roman" w:eastAsia="Times New Roman" w:hAnsi="Times New Roman"/>
          <w:b/>
          <w:sz w:val="28"/>
        </w:rPr>
      </w:pPr>
    </w:p>
    <w:p w:rsidR="003768E7" w:rsidRDefault="003768E7" w:rsidP="003768E7">
      <w:pPr>
        <w:tabs>
          <w:tab w:val="left" w:pos="1120"/>
        </w:tabs>
        <w:spacing w:line="239" w:lineRule="auto"/>
        <w:jc w:val="both"/>
        <w:rPr>
          <w:rFonts w:ascii="Times New Roman" w:eastAsia="Times New Roman" w:hAnsi="Times New Roman"/>
          <w:sz w:val="28"/>
        </w:rPr>
      </w:pPr>
      <w:r>
        <w:rPr>
          <w:rFonts w:ascii="Times New Roman" w:eastAsia="Times New Roman" w:hAnsi="Times New Roman"/>
          <w:sz w:val="28"/>
        </w:rPr>
        <w:tab/>
        <w:t>Ор – оклад руководителя общеобразовательного учреждения;</w:t>
      </w:r>
    </w:p>
    <w:p w:rsidR="003768E7" w:rsidRDefault="003768E7" w:rsidP="003768E7">
      <w:pPr>
        <w:tabs>
          <w:tab w:val="left" w:pos="1120"/>
        </w:tabs>
        <w:spacing w:line="239" w:lineRule="auto"/>
        <w:jc w:val="both"/>
        <w:rPr>
          <w:rFonts w:ascii="Times New Roman" w:eastAsia="Times New Roman" w:hAnsi="Times New Roman"/>
          <w:sz w:val="28"/>
        </w:rPr>
      </w:pPr>
      <w:r>
        <w:rPr>
          <w:rFonts w:ascii="Times New Roman" w:eastAsia="Times New Roman" w:hAnsi="Times New Roman"/>
          <w:sz w:val="28"/>
        </w:rPr>
        <w:tab/>
      </w:r>
      <w:proofErr w:type="spellStart"/>
      <w:r>
        <w:rPr>
          <w:rFonts w:ascii="Times New Roman" w:eastAsia="Times New Roman" w:hAnsi="Times New Roman"/>
          <w:sz w:val="28"/>
        </w:rPr>
        <w:t>Осрп</w:t>
      </w:r>
      <w:proofErr w:type="spellEnd"/>
      <w:r>
        <w:rPr>
          <w:rFonts w:ascii="Times New Roman" w:eastAsia="Times New Roman" w:hAnsi="Times New Roman"/>
          <w:sz w:val="28"/>
        </w:rPr>
        <w:t xml:space="preserve"> – расчетный средний оклад педагогических работников, осуществляющих учебный процесс;</w:t>
      </w:r>
    </w:p>
    <w:p w:rsidR="003768E7" w:rsidRDefault="003768E7" w:rsidP="003768E7">
      <w:pPr>
        <w:tabs>
          <w:tab w:val="left" w:pos="1120"/>
        </w:tabs>
        <w:spacing w:line="239" w:lineRule="auto"/>
        <w:jc w:val="both"/>
        <w:rPr>
          <w:rFonts w:ascii="Times New Roman" w:eastAsia="Times New Roman" w:hAnsi="Times New Roman"/>
          <w:sz w:val="28"/>
        </w:rPr>
      </w:pPr>
      <w:r>
        <w:rPr>
          <w:rFonts w:ascii="Times New Roman" w:eastAsia="Times New Roman" w:hAnsi="Times New Roman"/>
          <w:sz w:val="28"/>
        </w:rPr>
        <w:tab/>
      </w:r>
      <w:proofErr w:type="gramStart"/>
      <w:r>
        <w:rPr>
          <w:rFonts w:ascii="Times New Roman" w:eastAsia="Times New Roman" w:hAnsi="Times New Roman"/>
          <w:sz w:val="28"/>
        </w:rPr>
        <w:t>К</w:t>
      </w:r>
      <w:proofErr w:type="gramEnd"/>
      <w:r>
        <w:rPr>
          <w:rFonts w:ascii="Times New Roman" w:eastAsia="Times New Roman" w:hAnsi="Times New Roman"/>
          <w:sz w:val="28"/>
        </w:rPr>
        <w:t xml:space="preserve"> – коэффициент, установленный по группам оплаты труда руководителей учреждений:</w:t>
      </w:r>
    </w:p>
    <w:p w:rsidR="003768E7" w:rsidRDefault="00190AEC" w:rsidP="003768E7">
      <w:pPr>
        <w:tabs>
          <w:tab w:val="left" w:pos="1120"/>
        </w:tabs>
        <w:spacing w:line="239" w:lineRule="auto"/>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sz w:val="28"/>
        </w:rPr>
        <w:tab/>
        <w:t>1 группа – коэффициент 2,2 (при численности учащихся более 1000 чел.);</w:t>
      </w:r>
    </w:p>
    <w:p w:rsidR="00190AEC" w:rsidRDefault="00190AEC" w:rsidP="003768E7">
      <w:pPr>
        <w:tabs>
          <w:tab w:val="left" w:pos="1120"/>
        </w:tabs>
        <w:spacing w:line="239" w:lineRule="auto"/>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sz w:val="28"/>
        </w:rPr>
        <w:tab/>
        <w:t>2 группа – коэффициент 2,0 (при численности учащихся от 501 до 1000 чел.);</w:t>
      </w:r>
    </w:p>
    <w:p w:rsidR="00190AEC" w:rsidRDefault="00190AEC" w:rsidP="00190AEC">
      <w:pPr>
        <w:tabs>
          <w:tab w:val="left" w:pos="1120"/>
        </w:tabs>
        <w:spacing w:line="239" w:lineRule="auto"/>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sz w:val="28"/>
        </w:rPr>
        <w:tab/>
        <w:t>3 группа – коэффициент 1,9 (при численности учащихся от 201 до 500 чел.);</w:t>
      </w:r>
    </w:p>
    <w:p w:rsidR="00190AEC" w:rsidRDefault="00190AEC" w:rsidP="00190AEC">
      <w:pPr>
        <w:tabs>
          <w:tab w:val="left" w:pos="1120"/>
        </w:tabs>
        <w:spacing w:line="239" w:lineRule="auto"/>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sz w:val="28"/>
        </w:rPr>
        <w:tab/>
        <w:t>4 группа – коэффициент 1,7 (при численности учащихся до 200 чел.).</w:t>
      </w:r>
    </w:p>
    <w:p w:rsidR="00190AEC" w:rsidRPr="003768E7" w:rsidRDefault="00190AEC" w:rsidP="003768E7">
      <w:pPr>
        <w:tabs>
          <w:tab w:val="left" w:pos="1120"/>
        </w:tabs>
        <w:spacing w:line="239" w:lineRule="auto"/>
        <w:jc w:val="both"/>
        <w:rPr>
          <w:rFonts w:ascii="Times New Roman" w:eastAsia="Times New Roman" w:hAnsi="Times New Roman"/>
          <w:sz w:val="28"/>
        </w:rPr>
      </w:pPr>
      <w:r>
        <w:rPr>
          <w:rFonts w:ascii="Times New Roman" w:eastAsia="Times New Roman" w:hAnsi="Times New Roman"/>
          <w:sz w:val="28"/>
        </w:rPr>
        <w:tab/>
      </w:r>
      <w:proofErr w:type="gramStart"/>
      <w:r>
        <w:rPr>
          <w:rFonts w:ascii="Times New Roman" w:eastAsia="Times New Roman" w:hAnsi="Times New Roman"/>
          <w:sz w:val="28"/>
        </w:rPr>
        <w:t xml:space="preserve">Расчет среднего оклада педагогических работников, осуществляющих учебный процесс, рассчитывается путем деления суммы, направленной учреждением на базовую часть фонда оплаты труда педагогических работников, осуществляющих учебный процесс, уменьшенный на сумму </w:t>
      </w:r>
      <w:r>
        <w:rPr>
          <w:rFonts w:ascii="Times New Roman" w:eastAsia="Times New Roman" w:hAnsi="Times New Roman"/>
          <w:sz w:val="28"/>
        </w:rPr>
        <w:lastRenderedPageBreak/>
        <w:t xml:space="preserve">доплат за дополнительные виды работ, относящихся к неаудиторной (внеурочной) деятельности учителя и сумму ежемесячной денежной компенсации на обеспечение книгоиздательской продукции и </w:t>
      </w:r>
      <w:proofErr w:type="spellStart"/>
      <w:r>
        <w:rPr>
          <w:rFonts w:ascii="Times New Roman" w:eastAsia="Times New Roman" w:hAnsi="Times New Roman"/>
          <w:sz w:val="28"/>
        </w:rPr>
        <w:t>переодическими</w:t>
      </w:r>
      <w:proofErr w:type="spellEnd"/>
      <w:r>
        <w:rPr>
          <w:rFonts w:ascii="Times New Roman" w:eastAsia="Times New Roman" w:hAnsi="Times New Roman"/>
          <w:sz w:val="28"/>
        </w:rPr>
        <w:t xml:space="preserve"> изданиями в размере 115 руб., на сумму штатной численности педагогических</w:t>
      </w:r>
      <w:proofErr w:type="gramEnd"/>
      <w:r>
        <w:rPr>
          <w:rFonts w:ascii="Times New Roman" w:eastAsia="Times New Roman" w:hAnsi="Times New Roman"/>
          <w:sz w:val="28"/>
        </w:rPr>
        <w:t xml:space="preserve"> работников, осуществляющих учебный процесс. Расчет производится 2 раза в год: на начало учебного года (1 сентября) и на начало календарного года (1 января).</w:t>
      </w:r>
      <w:r>
        <w:rPr>
          <w:rFonts w:ascii="Times New Roman" w:eastAsia="Times New Roman" w:hAnsi="Times New Roman"/>
          <w:sz w:val="28"/>
        </w:rPr>
        <w:tab/>
      </w:r>
      <w:r>
        <w:rPr>
          <w:rFonts w:ascii="Times New Roman" w:eastAsia="Times New Roman" w:hAnsi="Times New Roman"/>
          <w:sz w:val="28"/>
        </w:rPr>
        <w:tab/>
      </w:r>
    </w:p>
    <w:p w:rsidR="005744E4" w:rsidRDefault="00332102" w:rsidP="000148E9">
      <w:pPr>
        <w:tabs>
          <w:tab w:val="left" w:pos="1120"/>
        </w:tabs>
        <w:spacing w:line="239" w:lineRule="auto"/>
        <w:jc w:val="both"/>
        <w:rPr>
          <w:rFonts w:ascii="Times New Roman" w:eastAsia="Times New Roman" w:hAnsi="Times New Roman"/>
          <w:b/>
          <w:sz w:val="28"/>
        </w:rPr>
      </w:pPr>
      <w:r>
        <w:rPr>
          <w:rFonts w:ascii="Times New Roman" w:eastAsia="Times New Roman" w:hAnsi="Times New Roman"/>
          <w:sz w:val="28"/>
        </w:rPr>
        <w:tab/>
      </w:r>
    </w:p>
    <w:p w:rsidR="00571774" w:rsidRDefault="00332102" w:rsidP="00332102">
      <w:pPr>
        <w:tabs>
          <w:tab w:val="left" w:pos="1120"/>
        </w:tabs>
        <w:spacing w:line="239" w:lineRule="auto"/>
        <w:jc w:val="center"/>
        <w:rPr>
          <w:rFonts w:ascii="Times New Roman" w:eastAsia="Times New Roman" w:hAnsi="Times New Roman"/>
          <w:sz w:val="28"/>
        </w:rPr>
      </w:pPr>
      <w:r>
        <w:rPr>
          <w:rFonts w:ascii="Times New Roman" w:eastAsia="Times New Roman" w:hAnsi="Times New Roman"/>
          <w:b/>
          <w:sz w:val="28"/>
        </w:rPr>
        <w:t>РАЗДЕЛ 6. Формирование стимулирования директора Учреждения</w:t>
      </w:r>
    </w:p>
    <w:p w:rsidR="005D2D1C" w:rsidRPr="005D2D1C" w:rsidRDefault="005D2D1C" w:rsidP="005D2D1C">
      <w:pPr>
        <w:tabs>
          <w:tab w:val="left" w:pos="1120"/>
        </w:tabs>
        <w:spacing w:line="239" w:lineRule="auto"/>
        <w:ind w:left="830"/>
        <w:jc w:val="both"/>
        <w:rPr>
          <w:rFonts w:ascii="Symbol" w:eastAsia="Symbol" w:hAnsi="Symbol"/>
          <w:sz w:val="28"/>
        </w:rPr>
      </w:pPr>
    </w:p>
    <w:p w:rsidR="00332102" w:rsidRDefault="00332102" w:rsidP="005D2D1C">
      <w:pPr>
        <w:tabs>
          <w:tab w:val="left" w:pos="851"/>
        </w:tabs>
        <w:spacing w:line="236" w:lineRule="auto"/>
        <w:ind w:right="140"/>
        <w:jc w:val="both"/>
        <w:rPr>
          <w:rFonts w:ascii="Times New Roman" w:eastAsia="Times New Roman" w:hAnsi="Times New Roman"/>
          <w:sz w:val="28"/>
        </w:rPr>
      </w:pPr>
      <w:r>
        <w:rPr>
          <w:rFonts w:ascii="Times New Roman" w:eastAsia="Times New Roman" w:hAnsi="Times New Roman"/>
          <w:sz w:val="28"/>
        </w:rPr>
        <w:tab/>
        <w:t>6.</w:t>
      </w:r>
      <w:r w:rsidR="0069207C">
        <w:rPr>
          <w:rFonts w:ascii="Times New Roman" w:eastAsia="Times New Roman" w:hAnsi="Times New Roman"/>
          <w:sz w:val="28"/>
        </w:rPr>
        <w:t>1</w:t>
      </w:r>
      <w:r>
        <w:rPr>
          <w:rFonts w:ascii="Times New Roman" w:eastAsia="Times New Roman" w:hAnsi="Times New Roman"/>
          <w:sz w:val="28"/>
        </w:rPr>
        <w:t>. Выплаты стимулирующего характера руководителю общеобразовательного учреждения устанавливаются с учетом результатов деятельности учреждения за периоды с января по август и с сентября по декабрь.</w:t>
      </w:r>
    </w:p>
    <w:p w:rsidR="00332102" w:rsidRDefault="00332102" w:rsidP="005D2D1C">
      <w:pPr>
        <w:tabs>
          <w:tab w:val="left" w:pos="851"/>
        </w:tabs>
        <w:spacing w:line="236" w:lineRule="auto"/>
        <w:ind w:right="140"/>
        <w:jc w:val="both"/>
        <w:rPr>
          <w:rFonts w:ascii="Times New Roman" w:eastAsia="Times New Roman" w:hAnsi="Times New Roman"/>
          <w:sz w:val="28"/>
        </w:rPr>
      </w:pPr>
      <w:r>
        <w:rPr>
          <w:rFonts w:ascii="Times New Roman" w:eastAsia="Times New Roman" w:hAnsi="Times New Roman"/>
          <w:sz w:val="28"/>
        </w:rPr>
        <w:tab/>
        <w:t>6.</w:t>
      </w:r>
      <w:r w:rsidR="0069207C">
        <w:rPr>
          <w:rFonts w:ascii="Times New Roman" w:eastAsia="Times New Roman" w:hAnsi="Times New Roman"/>
          <w:sz w:val="28"/>
        </w:rPr>
        <w:t>2</w:t>
      </w:r>
      <w:r>
        <w:rPr>
          <w:rFonts w:ascii="Times New Roman" w:eastAsia="Times New Roman" w:hAnsi="Times New Roman"/>
          <w:sz w:val="28"/>
        </w:rPr>
        <w:t>. Показатели и условия стимулирования труда руководителя общеобразовательного учреждения определяются Положением о материальном стимулировании руководителей общеобразовательных учреждений, утвержденным директором департамента образования администрации муниципального образования город Краснодар.</w:t>
      </w:r>
    </w:p>
    <w:p w:rsidR="00332102" w:rsidRDefault="00332102" w:rsidP="005D2D1C">
      <w:pPr>
        <w:tabs>
          <w:tab w:val="left" w:pos="851"/>
        </w:tabs>
        <w:spacing w:line="236" w:lineRule="auto"/>
        <w:ind w:right="140"/>
        <w:jc w:val="both"/>
        <w:rPr>
          <w:rFonts w:ascii="Times New Roman" w:eastAsia="Times New Roman" w:hAnsi="Times New Roman"/>
          <w:sz w:val="28"/>
        </w:rPr>
      </w:pPr>
      <w:r>
        <w:rPr>
          <w:rFonts w:ascii="Times New Roman" w:eastAsia="Times New Roman" w:hAnsi="Times New Roman"/>
          <w:sz w:val="28"/>
        </w:rPr>
        <w:tab/>
        <w:t>6.</w:t>
      </w:r>
      <w:r w:rsidR="0069207C">
        <w:rPr>
          <w:rFonts w:ascii="Times New Roman" w:eastAsia="Times New Roman" w:hAnsi="Times New Roman"/>
          <w:sz w:val="28"/>
        </w:rPr>
        <w:t>3</w:t>
      </w:r>
      <w:r>
        <w:rPr>
          <w:rFonts w:ascii="Times New Roman" w:eastAsia="Times New Roman" w:hAnsi="Times New Roman"/>
          <w:sz w:val="28"/>
        </w:rPr>
        <w:t xml:space="preserve">. Распределение бюджетных ассигнований осуществляется не реже 2-х раз в год комиссией по распределению </w:t>
      </w:r>
      <w:proofErr w:type="gramStart"/>
      <w:r>
        <w:rPr>
          <w:rFonts w:ascii="Times New Roman" w:eastAsia="Times New Roman" w:hAnsi="Times New Roman"/>
          <w:sz w:val="28"/>
        </w:rPr>
        <w:t>средств стимулирования руководителей муниципальных общеобразовательных учреждений муниципального образования</w:t>
      </w:r>
      <w:proofErr w:type="gramEnd"/>
      <w:r>
        <w:rPr>
          <w:rFonts w:ascii="Times New Roman" w:eastAsia="Times New Roman" w:hAnsi="Times New Roman"/>
          <w:sz w:val="28"/>
        </w:rPr>
        <w:t xml:space="preserve"> город Краснодар (далее - Комиссия).</w:t>
      </w:r>
    </w:p>
    <w:p w:rsidR="00332102" w:rsidRDefault="00332102" w:rsidP="005D2D1C">
      <w:pPr>
        <w:tabs>
          <w:tab w:val="left" w:pos="851"/>
        </w:tabs>
        <w:spacing w:line="236" w:lineRule="auto"/>
        <w:ind w:right="140"/>
        <w:jc w:val="both"/>
        <w:rPr>
          <w:rFonts w:ascii="Times New Roman" w:eastAsia="Times New Roman" w:hAnsi="Times New Roman"/>
          <w:sz w:val="28"/>
        </w:rPr>
      </w:pPr>
      <w:r>
        <w:rPr>
          <w:rFonts w:ascii="Times New Roman" w:eastAsia="Times New Roman" w:hAnsi="Times New Roman"/>
          <w:sz w:val="28"/>
        </w:rPr>
        <w:tab/>
        <w:t>Комиссия формируется департаментом образования администрации муниципального образования город Краснодар. В состав Комиссии включаются директор департамента образования администрации муниципального образования город Краснодар, Совета директоров общеобразовательных учреждений, городского родительского комитета и городской территориальной организации профсоюза работников народного образования и науки Российской Федерации.</w:t>
      </w:r>
    </w:p>
    <w:p w:rsidR="00332102" w:rsidRPr="00332102" w:rsidRDefault="00332102" w:rsidP="00863CB5">
      <w:pPr>
        <w:spacing w:line="234" w:lineRule="auto"/>
        <w:ind w:firstLine="851"/>
        <w:jc w:val="both"/>
        <w:rPr>
          <w:rFonts w:ascii="Times New Roman" w:eastAsia="Times New Roman" w:hAnsi="Times New Roman"/>
          <w:sz w:val="28"/>
        </w:rPr>
      </w:pPr>
      <w:r w:rsidRPr="00332102">
        <w:rPr>
          <w:rFonts w:ascii="Times New Roman" w:eastAsia="Times New Roman" w:hAnsi="Times New Roman"/>
          <w:sz w:val="28"/>
        </w:rPr>
        <w:t>Руководители учреждений имеют право присутствовать на заседании Комиссии и давать необходимые пояснения.</w:t>
      </w:r>
    </w:p>
    <w:p w:rsidR="00332102" w:rsidRDefault="00863CB5" w:rsidP="00332102">
      <w:pPr>
        <w:tabs>
          <w:tab w:val="left" w:pos="851"/>
        </w:tabs>
        <w:spacing w:line="236" w:lineRule="auto"/>
        <w:ind w:right="140"/>
        <w:jc w:val="both"/>
        <w:rPr>
          <w:rFonts w:ascii="Times New Roman" w:eastAsia="Times New Roman" w:hAnsi="Times New Roman"/>
          <w:sz w:val="28"/>
        </w:rPr>
      </w:pPr>
      <w:bookmarkStart w:id="3" w:name="page12"/>
      <w:bookmarkEnd w:id="3"/>
      <w:r>
        <w:rPr>
          <w:rFonts w:ascii="Times New Roman" w:eastAsia="Times New Roman" w:hAnsi="Times New Roman"/>
          <w:sz w:val="28"/>
        </w:rPr>
        <w:tab/>
      </w:r>
      <w:r w:rsidR="00332102" w:rsidRPr="00332102">
        <w:rPr>
          <w:rFonts w:ascii="Times New Roman" w:eastAsia="Times New Roman" w:hAnsi="Times New Roman"/>
          <w:sz w:val="28"/>
        </w:rPr>
        <w:t>Комиссия принимает решение о размере выплат стимулирующего характера открытым голосованием при условии присутствия не менее половины членов Комиссии. Решение Комиссии оформляется протоколом.</w:t>
      </w:r>
    </w:p>
    <w:p w:rsidR="00332102" w:rsidRDefault="00332102" w:rsidP="00332102">
      <w:pPr>
        <w:tabs>
          <w:tab w:val="left" w:pos="851"/>
        </w:tabs>
        <w:spacing w:line="236" w:lineRule="auto"/>
        <w:ind w:right="140"/>
        <w:jc w:val="both"/>
        <w:rPr>
          <w:rFonts w:ascii="Times New Roman" w:eastAsia="Times New Roman" w:hAnsi="Times New Roman"/>
          <w:sz w:val="28"/>
        </w:rPr>
      </w:pPr>
      <w:r>
        <w:rPr>
          <w:rFonts w:ascii="Times New Roman" w:eastAsia="Times New Roman" w:hAnsi="Times New Roman"/>
          <w:sz w:val="28"/>
        </w:rPr>
        <w:tab/>
        <w:t>6.</w:t>
      </w:r>
      <w:r w:rsidR="0069207C">
        <w:rPr>
          <w:rFonts w:ascii="Times New Roman" w:eastAsia="Times New Roman" w:hAnsi="Times New Roman"/>
          <w:sz w:val="28"/>
        </w:rPr>
        <w:t>4</w:t>
      </w:r>
      <w:r>
        <w:rPr>
          <w:rFonts w:ascii="Times New Roman" w:eastAsia="Times New Roman" w:hAnsi="Times New Roman"/>
          <w:sz w:val="28"/>
        </w:rPr>
        <w:t>. Размер стимулирующих выплат директору Учреждения производится на основании протокола Комиссии. Департамент образования администрации муниципального образования город Краснодар издает приказ о выплатах стимулирующего характера в соответствии с Положением о материальном стимулировании руководителей общеобразовательных учреждений муниципального образования город Краснодар.</w:t>
      </w:r>
    </w:p>
    <w:p w:rsidR="00332102" w:rsidRDefault="00332102" w:rsidP="00332102">
      <w:pPr>
        <w:tabs>
          <w:tab w:val="left" w:pos="851"/>
        </w:tabs>
        <w:spacing w:line="236" w:lineRule="auto"/>
        <w:ind w:right="140"/>
        <w:jc w:val="both"/>
        <w:rPr>
          <w:rFonts w:ascii="Times New Roman" w:eastAsia="Times New Roman" w:hAnsi="Times New Roman"/>
          <w:sz w:val="28"/>
        </w:rPr>
      </w:pPr>
      <w:r>
        <w:rPr>
          <w:rFonts w:ascii="Times New Roman" w:eastAsia="Times New Roman" w:hAnsi="Times New Roman"/>
          <w:sz w:val="28"/>
        </w:rPr>
        <w:tab/>
      </w:r>
    </w:p>
    <w:p w:rsidR="00332102" w:rsidRDefault="00332102" w:rsidP="00332102">
      <w:pPr>
        <w:tabs>
          <w:tab w:val="left" w:pos="851"/>
        </w:tabs>
        <w:spacing w:line="236" w:lineRule="auto"/>
        <w:ind w:right="140"/>
        <w:jc w:val="center"/>
        <w:rPr>
          <w:rFonts w:ascii="Times New Roman" w:eastAsia="Times New Roman" w:hAnsi="Times New Roman"/>
          <w:b/>
          <w:sz w:val="28"/>
        </w:rPr>
      </w:pPr>
      <w:r>
        <w:rPr>
          <w:rFonts w:ascii="Times New Roman" w:eastAsia="Times New Roman" w:hAnsi="Times New Roman"/>
          <w:b/>
          <w:sz w:val="28"/>
        </w:rPr>
        <w:t xml:space="preserve">РАЗДЕЛ 7. Порядок и условия установления </w:t>
      </w:r>
    </w:p>
    <w:p w:rsidR="00332102" w:rsidRPr="00492087" w:rsidRDefault="00332102" w:rsidP="00332102">
      <w:pPr>
        <w:tabs>
          <w:tab w:val="left" w:pos="851"/>
        </w:tabs>
        <w:spacing w:line="236" w:lineRule="auto"/>
        <w:ind w:right="140"/>
        <w:jc w:val="center"/>
        <w:rPr>
          <w:rFonts w:ascii="Times New Roman" w:eastAsia="Times New Roman" w:hAnsi="Times New Roman"/>
          <w:sz w:val="28"/>
        </w:rPr>
      </w:pPr>
      <w:r>
        <w:rPr>
          <w:rFonts w:ascii="Times New Roman" w:eastAsia="Times New Roman" w:hAnsi="Times New Roman"/>
          <w:b/>
          <w:sz w:val="28"/>
        </w:rPr>
        <w:t>выплат стимулирующего характера.</w:t>
      </w:r>
    </w:p>
    <w:p w:rsidR="00492087" w:rsidRDefault="00492087" w:rsidP="00492087">
      <w:pPr>
        <w:tabs>
          <w:tab w:val="left" w:pos="851"/>
        </w:tabs>
        <w:spacing w:line="239" w:lineRule="auto"/>
        <w:jc w:val="both"/>
        <w:rPr>
          <w:rFonts w:ascii="Times New Roman" w:eastAsia="Times New Roman" w:hAnsi="Times New Roman"/>
          <w:sz w:val="28"/>
        </w:rPr>
      </w:pPr>
    </w:p>
    <w:p w:rsidR="00492087" w:rsidRDefault="00822FD9" w:rsidP="00492087">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lastRenderedPageBreak/>
        <w:tab/>
        <w:t>7.1. Настоящим Положением предусмотрено установление работникам следующих видов выплат стимулирующего характера:</w:t>
      </w:r>
    </w:p>
    <w:p w:rsidR="00B82ADF" w:rsidRDefault="00B82ADF" w:rsidP="00492087">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повышающих коэффициентов к окладу (должностному окладу), ставке заработной платы;</w:t>
      </w:r>
    </w:p>
    <w:p w:rsidR="00B82ADF" w:rsidRDefault="00B82ADF" w:rsidP="00492087">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надбавки за интенсивность и эффективность работы;</w:t>
      </w:r>
    </w:p>
    <w:p w:rsidR="00B82ADF" w:rsidRDefault="00B82ADF" w:rsidP="00492087">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надбавки за выслугу лет;</w:t>
      </w:r>
    </w:p>
    <w:p w:rsidR="00B82ADF" w:rsidRDefault="00B82ADF" w:rsidP="00492087">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доплата за организацию работы по профилактике наркомании;</w:t>
      </w:r>
    </w:p>
    <w:p w:rsidR="00B82ADF" w:rsidRDefault="00B82ADF" w:rsidP="00492087">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r>
      <w:r w:rsidR="000A6895">
        <w:rPr>
          <w:rFonts w:ascii="Times New Roman" w:eastAsia="Times New Roman" w:hAnsi="Times New Roman"/>
          <w:sz w:val="28"/>
        </w:rPr>
        <w:t>надбавка молодым специалистам;</w:t>
      </w:r>
    </w:p>
    <w:p w:rsidR="000A6895" w:rsidRDefault="000A6895" w:rsidP="00492087">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надбавка за сложность и напряженность выполняемой работы;</w:t>
      </w:r>
    </w:p>
    <w:p w:rsidR="000A6895" w:rsidRDefault="000A6895" w:rsidP="00492087">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премии по итогам работы;</w:t>
      </w:r>
    </w:p>
    <w:p w:rsidR="000A6895" w:rsidRDefault="000A6895" w:rsidP="00492087">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премии за качество выполняемых работ.</w:t>
      </w:r>
    </w:p>
    <w:p w:rsidR="000A6895" w:rsidRDefault="000A6895" w:rsidP="00492087">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7.2. Повышающие коэффициенты устанавливаются к окладу (должностному окладу), ставке заработной платы:</w:t>
      </w:r>
    </w:p>
    <w:p w:rsidR="000A6895" w:rsidRDefault="000A6895" w:rsidP="00492087">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повышающий коэффициент к окладу (должностному окладу), ставке заработной платы за квалификационную категорию;</w:t>
      </w:r>
    </w:p>
    <w:p w:rsidR="000A6895" w:rsidRDefault="000A6895" w:rsidP="00492087">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персональный повышающий коэффициент к окладу (должностному окладу), ставке заработной платы;</w:t>
      </w:r>
    </w:p>
    <w:p w:rsidR="000A6895" w:rsidRDefault="000A6895" w:rsidP="00492087">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повышающий коэффициент к окладу (должностному окладу), ставке заработной платы за учёную степень, почётное звание.</w:t>
      </w:r>
    </w:p>
    <w:p w:rsidR="000A6895" w:rsidRDefault="000A6895" w:rsidP="00492087">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Решение о введении соответствующих повышающих коэффициентов принимается учреждением с учётом обеспечения выплат финансовыми средствами. Размер выплат по повышающему коэффициенту к окладу (должностному окладу), ставке заработной платы определяется путём умножения оклада (должностного оклада), ставки заработной платы работника на повышающий коэффициент.</w:t>
      </w:r>
    </w:p>
    <w:p w:rsidR="000A6895" w:rsidRDefault="000A6895" w:rsidP="00492087">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Применение повышающих коэффициентов не образует новый оклад (должностной оклад), ставку заработной платы и не учитывается при исчислении иных стимулирующих и компенсационных выплат, устанавливаемых в процентном отношении к окладу.</w:t>
      </w:r>
    </w:p>
    <w:p w:rsidR="000A6895" w:rsidRDefault="000A6895" w:rsidP="00492087">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Повышающие коэффициенты к окладу (должностному окладу), ставке заработной платы устанавливаются на определённый период времени в течение соответствующего календарного года, за исключением повышающих коэффициентов за квалификационную категорию.</w:t>
      </w:r>
    </w:p>
    <w:p w:rsidR="000A6895" w:rsidRDefault="000A6895" w:rsidP="00492087">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7.3.1. Повышающий коэффициент к окладу (должностному окладу), ставке заработной платы за квалификационную категорию устанавливается с целью стимулирования работников к профессиональному росту путём повышения профессиональной квалификации и компетентности.</w:t>
      </w:r>
    </w:p>
    <w:p w:rsidR="000A6895" w:rsidRDefault="000A6895" w:rsidP="00492087">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Размеры повышающего коэффициента:</w:t>
      </w:r>
    </w:p>
    <w:p w:rsidR="000A6895" w:rsidRDefault="000A6895" w:rsidP="00492087">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0,15 - при наличии высшей квалификационной категории;</w:t>
      </w:r>
    </w:p>
    <w:p w:rsidR="000A6895" w:rsidRDefault="000A6895" w:rsidP="00492087">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0,10 - при наличии первой квалификационной категории.</w:t>
      </w:r>
    </w:p>
    <w:p w:rsidR="000A6895" w:rsidRDefault="006B2DD6" w:rsidP="000A6895">
      <w:pPr>
        <w:spacing w:line="238" w:lineRule="auto"/>
        <w:ind w:firstLine="708"/>
        <w:jc w:val="both"/>
        <w:rPr>
          <w:rFonts w:ascii="Times New Roman" w:eastAsia="Times New Roman" w:hAnsi="Times New Roman"/>
          <w:sz w:val="28"/>
        </w:rPr>
      </w:pPr>
      <w:r>
        <w:rPr>
          <w:rFonts w:ascii="Times New Roman" w:eastAsia="Times New Roman" w:hAnsi="Times New Roman"/>
          <w:sz w:val="28"/>
        </w:rPr>
        <w:t xml:space="preserve"> </w:t>
      </w:r>
      <w:r w:rsidR="000A6895">
        <w:rPr>
          <w:rFonts w:ascii="Times New Roman" w:eastAsia="Times New Roman" w:hAnsi="Times New Roman"/>
          <w:sz w:val="28"/>
        </w:rPr>
        <w:t xml:space="preserve">7.3.2. Персональный повышающий коэффициент к окладу устанавливается работнику с учётом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w:t>
      </w:r>
      <w:r w:rsidR="000A6895">
        <w:rPr>
          <w:rFonts w:ascii="Times New Roman" w:eastAsia="Times New Roman" w:hAnsi="Times New Roman"/>
          <w:sz w:val="28"/>
        </w:rPr>
        <w:lastRenderedPageBreak/>
        <w:t xml:space="preserve">окладу и его размерах принимается МБОУ СОШ № 86 персонально в отношении конкретного работника. Размер повышающего коэффициента – </w:t>
      </w:r>
      <w:proofErr w:type="gramStart"/>
      <w:r w:rsidR="000A6895">
        <w:rPr>
          <w:rFonts w:ascii="Times New Roman" w:eastAsia="Times New Roman" w:hAnsi="Times New Roman"/>
          <w:sz w:val="28"/>
        </w:rPr>
        <w:t>до</w:t>
      </w:r>
      <w:proofErr w:type="gramEnd"/>
    </w:p>
    <w:p w:rsidR="000A6895" w:rsidRDefault="000A6895" w:rsidP="000A6895">
      <w:pPr>
        <w:spacing w:line="5" w:lineRule="exact"/>
        <w:rPr>
          <w:rFonts w:ascii="Times New Roman" w:eastAsia="Times New Roman" w:hAnsi="Times New Roman"/>
        </w:rPr>
      </w:pPr>
    </w:p>
    <w:p w:rsidR="000A6895" w:rsidRDefault="000A6895" w:rsidP="000A6895">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3,0.</w:t>
      </w:r>
    </w:p>
    <w:p w:rsidR="000A6895" w:rsidRDefault="000A6895" w:rsidP="000A6895">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7.3.3. Повышающий коэффициент к окладу за учёную степень, почётное звание устанавливается работникам, которым присвоена учёная степень, почётное звание при соответствии почётного звания, учёной степени профилю педагогической деятельности или преподаваемых дисциплин.</w:t>
      </w:r>
    </w:p>
    <w:p w:rsidR="006B2DD6" w:rsidRDefault="006B2DD6" w:rsidP="000A6895">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Размеры повышающего коэффициента:</w:t>
      </w:r>
    </w:p>
    <w:p w:rsidR="006B2DD6" w:rsidRDefault="006B2DD6" w:rsidP="000A6895">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0,075 – за учёную степень кандидата наук или за почётное звание, название которых начинается со слов «</w:t>
      </w:r>
      <w:proofErr w:type="gramStart"/>
      <w:r>
        <w:rPr>
          <w:rFonts w:ascii="Times New Roman" w:eastAsia="Times New Roman" w:hAnsi="Times New Roman"/>
          <w:sz w:val="28"/>
        </w:rPr>
        <w:t>Заслуженный</w:t>
      </w:r>
      <w:proofErr w:type="gramEnd"/>
      <w:r>
        <w:rPr>
          <w:rFonts w:ascii="Times New Roman" w:eastAsia="Times New Roman" w:hAnsi="Times New Roman"/>
          <w:sz w:val="28"/>
        </w:rPr>
        <w:t>…», «Народный…»;</w:t>
      </w:r>
    </w:p>
    <w:p w:rsidR="006B2DD6" w:rsidRDefault="006B2DD6" w:rsidP="000A6895">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0,15 – за учёную степень доктора наук.</w:t>
      </w:r>
    </w:p>
    <w:p w:rsidR="006B2DD6" w:rsidRDefault="006B2DD6" w:rsidP="000A6895">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Повышающий коэффициент за учёную степень, почётное звание устанавливается по одному из имеющихся оснований, имеющему большее значение.</w:t>
      </w:r>
    </w:p>
    <w:p w:rsidR="006B2DD6" w:rsidRDefault="006B2DD6" w:rsidP="000A6895">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7.4. Настоящим положением предусмотрено установление работникам стимулирующих надбавок к окладу:</w:t>
      </w:r>
    </w:p>
    <w:p w:rsidR="006B2DD6" w:rsidRDefault="006B2DD6" w:rsidP="000A6895">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 xml:space="preserve">надбавка за интенсивность и высокие результаты работы; </w:t>
      </w:r>
    </w:p>
    <w:p w:rsidR="006B2DD6" w:rsidRDefault="006B2DD6" w:rsidP="000A6895">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 xml:space="preserve">надбавка за выслугу лет; </w:t>
      </w:r>
    </w:p>
    <w:p w:rsidR="006B2DD6" w:rsidRDefault="006B2DD6" w:rsidP="000A6895">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надбавка молодым специалистам;</w:t>
      </w:r>
    </w:p>
    <w:p w:rsidR="006B2DD6" w:rsidRDefault="006B2DD6" w:rsidP="000A6895">
      <w:pPr>
        <w:tabs>
          <w:tab w:val="left" w:pos="851"/>
        </w:tabs>
        <w:spacing w:line="239" w:lineRule="auto"/>
        <w:jc w:val="both"/>
        <w:rPr>
          <w:rFonts w:ascii="Times New Roman" w:eastAsia="Times New Roman" w:hAnsi="Times New Roman"/>
          <w:sz w:val="27"/>
        </w:rPr>
      </w:pPr>
      <w:r>
        <w:rPr>
          <w:rFonts w:ascii="Times New Roman" w:eastAsia="Times New Roman" w:hAnsi="Times New Roman"/>
          <w:sz w:val="28"/>
        </w:rPr>
        <w:tab/>
      </w:r>
      <w:r>
        <w:rPr>
          <w:rFonts w:ascii="Times New Roman" w:eastAsia="Times New Roman" w:hAnsi="Times New Roman"/>
          <w:sz w:val="27"/>
        </w:rPr>
        <w:t>надбавка за сложность и напряженность выполняемой работы;</w:t>
      </w:r>
    </w:p>
    <w:p w:rsidR="006B2DD6" w:rsidRDefault="006B2DD6" w:rsidP="000A6895">
      <w:pPr>
        <w:tabs>
          <w:tab w:val="left" w:pos="851"/>
        </w:tabs>
        <w:spacing w:line="239" w:lineRule="auto"/>
        <w:jc w:val="both"/>
        <w:rPr>
          <w:rFonts w:ascii="Times New Roman" w:eastAsia="Times New Roman" w:hAnsi="Times New Roman"/>
          <w:sz w:val="27"/>
        </w:rPr>
      </w:pPr>
      <w:r>
        <w:rPr>
          <w:rFonts w:ascii="Times New Roman" w:eastAsia="Times New Roman" w:hAnsi="Times New Roman"/>
          <w:sz w:val="27"/>
        </w:rPr>
        <w:tab/>
        <w:t>доплата за организацию работы по профилактике наркомании.</w:t>
      </w:r>
    </w:p>
    <w:p w:rsidR="006B2DD6" w:rsidRDefault="006B2DD6" w:rsidP="000A6895">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7"/>
        </w:rPr>
        <w:tab/>
      </w:r>
      <w:r>
        <w:rPr>
          <w:rFonts w:ascii="Times New Roman" w:eastAsia="Times New Roman" w:hAnsi="Times New Roman"/>
          <w:sz w:val="28"/>
        </w:rPr>
        <w:t xml:space="preserve">7.5. </w:t>
      </w:r>
      <w:r w:rsidR="00CA53D3" w:rsidRPr="00CA53D3">
        <w:rPr>
          <w:rFonts w:ascii="Times New Roman" w:eastAsia="Times New Roman" w:hAnsi="Times New Roman"/>
          <w:sz w:val="28"/>
        </w:rPr>
        <w:t>Надбавка за интенсивность и эффективность работы устанавливается в абсолютном значении и применяется по следующим основаниям:</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2121"/>
        <w:gridCol w:w="5528"/>
        <w:gridCol w:w="1701"/>
      </w:tblGrid>
      <w:tr w:rsidR="00CA53D3" w:rsidRPr="00CA53D3" w:rsidTr="00F14DC2">
        <w:tc>
          <w:tcPr>
            <w:tcW w:w="680" w:type="dxa"/>
            <w:shd w:val="clear" w:color="auto" w:fill="auto"/>
            <w:vAlign w:val="bottom"/>
          </w:tcPr>
          <w:p w:rsidR="00CA53D3" w:rsidRPr="00CA53D3" w:rsidRDefault="00CA53D3" w:rsidP="00CA53D3">
            <w:pPr>
              <w:spacing w:line="0" w:lineRule="atLeast"/>
              <w:ind w:left="140"/>
              <w:rPr>
                <w:rFonts w:ascii="Times New Roman" w:eastAsia="Times New Roman" w:hAnsi="Times New Roman"/>
                <w:sz w:val="24"/>
              </w:rPr>
            </w:pPr>
            <w:r w:rsidRPr="00CA53D3">
              <w:rPr>
                <w:rFonts w:ascii="Times New Roman" w:eastAsia="Times New Roman" w:hAnsi="Times New Roman"/>
                <w:sz w:val="24"/>
              </w:rPr>
              <w:t xml:space="preserve">№ </w:t>
            </w:r>
            <w:proofErr w:type="gramStart"/>
            <w:r w:rsidRPr="00CA53D3">
              <w:rPr>
                <w:rFonts w:ascii="Times New Roman" w:eastAsia="Times New Roman" w:hAnsi="Times New Roman"/>
                <w:sz w:val="24"/>
              </w:rPr>
              <w:t>п</w:t>
            </w:r>
            <w:proofErr w:type="gramEnd"/>
            <w:r w:rsidRPr="00CA53D3">
              <w:rPr>
                <w:rFonts w:ascii="Times New Roman" w:eastAsia="Times New Roman" w:hAnsi="Times New Roman"/>
                <w:sz w:val="24"/>
              </w:rPr>
              <w:t>/п</w:t>
            </w:r>
          </w:p>
        </w:tc>
        <w:tc>
          <w:tcPr>
            <w:tcW w:w="2121" w:type="dxa"/>
            <w:shd w:val="clear" w:color="auto" w:fill="auto"/>
            <w:vAlign w:val="bottom"/>
          </w:tcPr>
          <w:p w:rsidR="00CA53D3" w:rsidRPr="00CA53D3" w:rsidRDefault="00CA53D3" w:rsidP="00CA53D3">
            <w:pPr>
              <w:spacing w:line="0" w:lineRule="atLeast"/>
              <w:jc w:val="center"/>
              <w:rPr>
                <w:rFonts w:ascii="Times New Roman" w:eastAsia="Times New Roman" w:hAnsi="Times New Roman"/>
                <w:b/>
                <w:sz w:val="24"/>
              </w:rPr>
            </w:pPr>
            <w:r w:rsidRPr="00CA53D3">
              <w:rPr>
                <w:rFonts w:ascii="Times New Roman" w:eastAsia="Times New Roman" w:hAnsi="Times New Roman"/>
                <w:b/>
                <w:sz w:val="24"/>
              </w:rPr>
              <w:t>Наименование должности</w:t>
            </w:r>
          </w:p>
        </w:tc>
        <w:tc>
          <w:tcPr>
            <w:tcW w:w="5528" w:type="dxa"/>
            <w:shd w:val="clear" w:color="auto" w:fill="auto"/>
            <w:vAlign w:val="bottom"/>
          </w:tcPr>
          <w:p w:rsidR="00CA53D3" w:rsidRPr="00CA53D3" w:rsidRDefault="00CA53D3" w:rsidP="00CA53D3">
            <w:pPr>
              <w:spacing w:line="0" w:lineRule="atLeast"/>
              <w:jc w:val="center"/>
              <w:rPr>
                <w:rFonts w:ascii="Times New Roman" w:eastAsia="Times New Roman" w:hAnsi="Times New Roman"/>
                <w:b/>
                <w:w w:val="99"/>
                <w:sz w:val="24"/>
              </w:rPr>
            </w:pPr>
            <w:r w:rsidRPr="00CA53D3">
              <w:rPr>
                <w:rFonts w:ascii="Times New Roman" w:eastAsia="Times New Roman" w:hAnsi="Times New Roman"/>
                <w:b/>
                <w:w w:val="99"/>
                <w:sz w:val="24"/>
              </w:rPr>
              <w:t>Основание для установления доплат</w:t>
            </w:r>
          </w:p>
        </w:tc>
        <w:tc>
          <w:tcPr>
            <w:tcW w:w="1701" w:type="dxa"/>
            <w:shd w:val="clear" w:color="auto" w:fill="auto"/>
            <w:vAlign w:val="bottom"/>
          </w:tcPr>
          <w:p w:rsidR="00CA53D3" w:rsidRPr="00CA53D3" w:rsidRDefault="00CA53D3" w:rsidP="00CA53D3">
            <w:pPr>
              <w:spacing w:line="0" w:lineRule="atLeast"/>
              <w:jc w:val="center"/>
              <w:rPr>
                <w:rFonts w:ascii="Times New Roman" w:eastAsia="Times New Roman" w:hAnsi="Times New Roman"/>
                <w:b/>
                <w:w w:val="98"/>
                <w:sz w:val="24"/>
              </w:rPr>
            </w:pPr>
            <w:r w:rsidRPr="00CA53D3">
              <w:rPr>
                <w:rFonts w:ascii="Times New Roman" w:eastAsia="Times New Roman" w:hAnsi="Times New Roman"/>
                <w:b/>
                <w:w w:val="99"/>
                <w:sz w:val="24"/>
              </w:rPr>
              <w:t>Размер</w:t>
            </w:r>
            <w:r w:rsidRPr="00CA53D3">
              <w:rPr>
                <w:rFonts w:ascii="Times New Roman" w:eastAsia="Times New Roman" w:hAnsi="Times New Roman"/>
                <w:b/>
                <w:w w:val="98"/>
                <w:sz w:val="24"/>
              </w:rPr>
              <w:t xml:space="preserve"> </w:t>
            </w:r>
          </w:p>
          <w:p w:rsidR="00CA53D3" w:rsidRPr="00CA53D3" w:rsidRDefault="00CA53D3" w:rsidP="00CA53D3">
            <w:pPr>
              <w:spacing w:line="0" w:lineRule="atLeast"/>
              <w:jc w:val="center"/>
              <w:rPr>
                <w:rFonts w:ascii="Times New Roman" w:eastAsia="Times New Roman" w:hAnsi="Times New Roman"/>
                <w:b/>
                <w:w w:val="99"/>
                <w:sz w:val="24"/>
              </w:rPr>
            </w:pPr>
            <w:r w:rsidRPr="00CA53D3">
              <w:rPr>
                <w:rFonts w:ascii="Times New Roman" w:eastAsia="Times New Roman" w:hAnsi="Times New Roman"/>
                <w:b/>
                <w:w w:val="98"/>
                <w:sz w:val="24"/>
              </w:rPr>
              <w:t>доплат</w:t>
            </w:r>
          </w:p>
        </w:tc>
      </w:tr>
      <w:tr w:rsidR="00CA53D3" w:rsidRPr="00CA53D3" w:rsidTr="00F14DC2">
        <w:tc>
          <w:tcPr>
            <w:tcW w:w="680" w:type="dxa"/>
            <w:vMerge w:val="restart"/>
            <w:shd w:val="clear" w:color="auto" w:fill="auto"/>
          </w:tcPr>
          <w:p w:rsidR="00CA53D3" w:rsidRPr="00CA53D3" w:rsidRDefault="00CA53D3" w:rsidP="00F14DC2">
            <w:pPr>
              <w:spacing w:line="271" w:lineRule="exact"/>
              <w:rPr>
                <w:rFonts w:ascii="Times New Roman" w:eastAsia="Times New Roman" w:hAnsi="Times New Roman"/>
                <w:sz w:val="24"/>
              </w:rPr>
            </w:pPr>
            <w:r w:rsidRPr="00CA53D3">
              <w:rPr>
                <w:rFonts w:ascii="Times New Roman" w:eastAsia="Times New Roman" w:hAnsi="Times New Roman"/>
                <w:sz w:val="24"/>
              </w:rPr>
              <w:t>1.</w:t>
            </w:r>
          </w:p>
        </w:tc>
        <w:tc>
          <w:tcPr>
            <w:tcW w:w="2121" w:type="dxa"/>
            <w:vMerge w:val="restart"/>
            <w:shd w:val="clear" w:color="auto" w:fill="auto"/>
            <w:vAlign w:val="bottom"/>
          </w:tcPr>
          <w:p w:rsidR="00CA53D3" w:rsidRPr="00CA53D3" w:rsidRDefault="00CA53D3" w:rsidP="00BB61C5">
            <w:pPr>
              <w:spacing w:line="229" w:lineRule="exact"/>
              <w:ind w:left="-25"/>
              <w:rPr>
                <w:rFonts w:ascii="Times New Roman" w:eastAsia="Times New Roman" w:hAnsi="Times New Roman"/>
                <w:b/>
              </w:rPr>
            </w:pPr>
            <w:r w:rsidRPr="00CA53D3">
              <w:rPr>
                <w:rFonts w:ascii="Times New Roman" w:eastAsia="Times New Roman" w:hAnsi="Times New Roman"/>
                <w:b/>
              </w:rPr>
              <w:t>Заместители</w:t>
            </w:r>
          </w:p>
          <w:p w:rsidR="00CA53D3" w:rsidRPr="00CA53D3" w:rsidRDefault="00CA53D3" w:rsidP="00BB61C5">
            <w:pPr>
              <w:spacing w:line="229" w:lineRule="exact"/>
              <w:ind w:hanging="25"/>
              <w:rPr>
                <w:rFonts w:ascii="Times New Roman" w:eastAsia="Times New Roman" w:hAnsi="Times New Roman"/>
                <w:b/>
              </w:rPr>
            </w:pPr>
            <w:r w:rsidRPr="00CA53D3">
              <w:rPr>
                <w:rFonts w:ascii="Times New Roman" w:eastAsia="Times New Roman" w:hAnsi="Times New Roman"/>
                <w:b/>
              </w:rPr>
              <w:t>директора:</w:t>
            </w:r>
          </w:p>
          <w:p w:rsidR="00CA53D3" w:rsidRPr="00CA53D3" w:rsidRDefault="00CA53D3" w:rsidP="00BB61C5">
            <w:pPr>
              <w:spacing w:line="229" w:lineRule="exact"/>
              <w:ind w:hanging="25"/>
              <w:rPr>
                <w:rFonts w:ascii="Times New Roman" w:eastAsia="Times New Roman" w:hAnsi="Times New Roman"/>
                <w:b/>
              </w:rPr>
            </w:pPr>
            <w:r w:rsidRPr="00CA53D3">
              <w:rPr>
                <w:rFonts w:ascii="Times New Roman" w:eastAsia="Times New Roman" w:hAnsi="Times New Roman"/>
                <w:b/>
              </w:rPr>
              <w:t>по воспитательной</w:t>
            </w:r>
          </w:p>
          <w:p w:rsidR="00CA53D3" w:rsidRPr="00CA53D3" w:rsidRDefault="00CA53D3" w:rsidP="00BB61C5">
            <w:pPr>
              <w:spacing w:line="229" w:lineRule="exact"/>
              <w:ind w:hanging="25"/>
              <w:rPr>
                <w:rFonts w:ascii="Times New Roman" w:eastAsia="Times New Roman" w:hAnsi="Times New Roman"/>
                <w:b/>
              </w:rPr>
            </w:pPr>
            <w:r w:rsidRPr="00CA53D3">
              <w:rPr>
                <w:rFonts w:ascii="Times New Roman" w:eastAsia="Times New Roman" w:hAnsi="Times New Roman"/>
                <w:b/>
              </w:rPr>
              <w:t>работе, по учебно-</w:t>
            </w:r>
          </w:p>
          <w:p w:rsidR="00CA53D3" w:rsidRPr="00CA53D3" w:rsidRDefault="00CA53D3" w:rsidP="00BB61C5">
            <w:pPr>
              <w:spacing w:line="229" w:lineRule="exact"/>
              <w:ind w:hanging="25"/>
              <w:rPr>
                <w:rFonts w:ascii="Times New Roman" w:eastAsia="Times New Roman" w:hAnsi="Times New Roman"/>
                <w:b/>
              </w:rPr>
            </w:pPr>
            <w:r w:rsidRPr="00CA53D3">
              <w:rPr>
                <w:rFonts w:ascii="Times New Roman" w:eastAsia="Times New Roman" w:hAnsi="Times New Roman"/>
                <w:b/>
              </w:rPr>
              <w:t>воспитательной работе, по учебн</w:t>
            </w:r>
            <w:proofErr w:type="gramStart"/>
            <w:r w:rsidRPr="00CA53D3">
              <w:rPr>
                <w:rFonts w:ascii="Times New Roman" w:eastAsia="Times New Roman" w:hAnsi="Times New Roman"/>
                <w:b/>
              </w:rPr>
              <w:t>о-</w:t>
            </w:r>
            <w:proofErr w:type="gramEnd"/>
            <w:r w:rsidRPr="00CA53D3">
              <w:rPr>
                <w:rFonts w:ascii="Times New Roman" w:eastAsia="Times New Roman" w:hAnsi="Times New Roman"/>
                <w:b/>
              </w:rPr>
              <w:t xml:space="preserve"> методической</w:t>
            </w:r>
            <w:r w:rsidR="00F14DC2">
              <w:rPr>
                <w:rFonts w:ascii="Times New Roman" w:eastAsia="Times New Roman" w:hAnsi="Times New Roman"/>
                <w:b/>
              </w:rPr>
              <w:t xml:space="preserve"> работе</w:t>
            </w:r>
          </w:p>
        </w:tc>
        <w:tc>
          <w:tcPr>
            <w:tcW w:w="5528" w:type="dxa"/>
            <w:shd w:val="clear" w:color="auto" w:fill="auto"/>
            <w:vAlign w:val="bottom"/>
          </w:tcPr>
          <w:p w:rsidR="00CA53D3" w:rsidRPr="00CA53D3" w:rsidRDefault="00CA53D3" w:rsidP="00CA53D3">
            <w:pPr>
              <w:spacing w:line="237" w:lineRule="exact"/>
              <w:jc w:val="center"/>
              <w:rPr>
                <w:rFonts w:ascii="Times New Roman" w:eastAsia="Times New Roman" w:hAnsi="Times New Roman"/>
                <w:b/>
                <w:sz w:val="22"/>
              </w:rPr>
            </w:pPr>
            <w:r w:rsidRPr="00CA53D3">
              <w:rPr>
                <w:rFonts w:ascii="Times New Roman" w:eastAsia="Times New Roman" w:hAnsi="Times New Roman"/>
                <w:b/>
                <w:sz w:val="22"/>
              </w:rPr>
              <w:t>Стимулирующая надбавка за интенсивность и высокие результаты работы</w:t>
            </w:r>
          </w:p>
        </w:tc>
        <w:tc>
          <w:tcPr>
            <w:tcW w:w="1701" w:type="dxa"/>
            <w:shd w:val="clear" w:color="auto" w:fill="auto"/>
            <w:vAlign w:val="bottom"/>
          </w:tcPr>
          <w:p w:rsidR="00CA53D3" w:rsidRPr="00CA53D3" w:rsidRDefault="00CA53D3" w:rsidP="00CA53D3">
            <w:pPr>
              <w:spacing w:line="275" w:lineRule="exact"/>
              <w:jc w:val="center"/>
              <w:rPr>
                <w:rFonts w:ascii="Times New Roman" w:eastAsia="Times New Roman" w:hAnsi="Times New Roman"/>
                <w:b/>
                <w:w w:val="98"/>
                <w:sz w:val="24"/>
              </w:rPr>
            </w:pP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234" w:lineRule="auto"/>
              <w:rPr>
                <w:rFonts w:ascii="Times New Roman" w:eastAsia="Times New Roman" w:hAnsi="Times New Roman"/>
                <w:sz w:val="28"/>
              </w:rPr>
            </w:pPr>
          </w:p>
        </w:tc>
        <w:tc>
          <w:tcPr>
            <w:tcW w:w="5528" w:type="dxa"/>
            <w:shd w:val="clear" w:color="auto" w:fill="auto"/>
            <w:vAlign w:val="bottom"/>
          </w:tcPr>
          <w:p w:rsidR="00CA53D3" w:rsidRPr="00CA53D3" w:rsidRDefault="00CA53D3" w:rsidP="00BB61C5">
            <w:pPr>
              <w:spacing w:line="230" w:lineRule="exact"/>
              <w:rPr>
                <w:rFonts w:ascii="Times New Roman" w:eastAsia="Times New Roman" w:hAnsi="Times New Roman"/>
                <w:b/>
                <w:sz w:val="22"/>
              </w:rPr>
            </w:pPr>
            <w:r w:rsidRPr="00CA53D3">
              <w:rPr>
                <w:rFonts w:ascii="Times New Roman" w:eastAsia="Times New Roman" w:hAnsi="Times New Roman"/>
              </w:rPr>
              <w:t>Стабильно высокие показатели результативности работы, высокие академические и творческие достижения</w:t>
            </w:r>
          </w:p>
        </w:tc>
        <w:tc>
          <w:tcPr>
            <w:tcW w:w="1701" w:type="dxa"/>
            <w:shd w:val="clear" w:color="auto" w:fill="auto"/>
          </w:tcPr>
          <w:p w:rsidR="00CA53D3" w:rsidRPr="00CA53D3" w:rsidRDefault="00CA53D3" w:rsidP="00CA53D3">
            <w:pPr>
              <w:spacing w:line="234" w:lineRule="auto"/>
              <w:rPr>
                <w:rFonts w:ascii="Times New Roman" w:eastAsia="Times New Roman" w:hAnsi="Times New Roman"/>
                <w:sz w:val="28"/>
              </w:rPr>
            </w:pPr>
            <w:r w:rsidRPr="00CA53D3">
              <w:rPr>
                <w:rFonts w:ascii="Times New Roman" w:eastAsia="Times New Roman" w:hAnsi="Times New Roman"/>
              </w:rPr>
              <w:t>до 16 000 руб</w:t>
            </w:r>
            <w:r w:rsidRPr="00CA53D3">
              <w:rPr>
                <w:rFonts w:ascii="Times New Roman" w:eastAsia="Times New Roman" w:hAnsi="Times New Roman"/>
                <w:sz w:val="28"/>
              </w:rPr>
              <w:t>.</w:t>
            </w: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234" w:lineRule="auto"/>
              <w:rPr>
                <w:rFonts w:ascii="Times New Roman" w:eastAsia="Times New Roman" w:hAnsi="Times New Roman"/>
                <w:sz w:val="28"/>
              </w:rPr>
            </w:pPr>
          </w:p>
        </w:tc>
        <w:tc>
          <w:tcPr>
            <w:tcW w:w="5528" w:type="dxa"/>
            <w:shd w:val="clear" w:color="auto" w:fill="auto"/>
            <w:vAlign w:val="bottom"/>
          </w:tcPr>
          <w:p w:rsidR="00CA53D3" w:rsidRPr="00CA53D3" w:rsidRDefault="00CA53D3" w:rsidP="00BB61C5">
            <w:pPr>
              <w:spacing w:line="0" w:lineRule="atLeast"/>
              <w:rPr>
                <w:rFonts w:ascii="Times New Roman" w:eastAsia="Times New Roman" w:hAnsi="Times New Roman"/>
                <w:sz w:val="3"/>
              </w:rPr>
            </w:pPr>
            <w:r w:rsidRPr="00CA53D3">
              <w:rPr>
                <w:rFonts w:ascii="Times New Roman" w:eastAsia="Times New Roman" w:hAnsi="Times New Roman"/>
              </w:rPr>
              <w:t>Разработка и внедрение новых эффективных программ, методик, форм (обучения, организации и управления учебным процессом)</w:t>
            </w:r>
          </w:p>
        </w:tc>
        <w:tc>
          <w:tcPr>
            <w:tcW w:w="1701" w:type="dxa"/>
            <w:shd w:val="clear" w:color="auto" w:fill="auto"/>
          </w:tcPr>
          <w:p w:rsidR="00CA53D3" w:rsidRPr="00CA53D3" w:rsidRDefault="00CA53D3" w:rsidP="00BB61C5">
            <w:pPr>
              <w:spacing w:line="234" w:lineRule="auto"/>
              <w:rPr>
                <w:rFonts w:ascii="Times New Roman" w:eastAsia="Times New Roman" w:hAnsi="Times New Roman"/>
              </w:rPr>
            </w:pPr>
            <w:r w:rsidRPr="00CA53D3">
              <w:rPr>
                <w:rFonts w:ascii="Times New Roman" w:eastAsia="Times New Roman" w:hAnsi="Times New Roman"/>
              </w:rPr>
              <w:t xml:space="preserve">до </w:t>
            </w:r>
            <w:r w:rsidR="00BB61C5">
              <w:rPr>
                <w:rFonts w:ascii="Times New Roman" w:eastAsia="Times New Roman" w:hAnsi="Times New Roman"/>
              </w:rPr>
              <w:t>16</w:t>
            </w:r>
            <w:r w:rsidRPr="00CA53D3">
              <w:rPr>
                <w:rFonts w:ascii="Times New Roman" w:eastAsia="Times New Roman" w:hAnsi="Times New Roman"/>
              </w:rPr>
              <w:t> 000 руб.</w:t>
            </w: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234" w:lineRule="auto"/>
              <w:rPr>
                <w:rFonts w:ascii="Times New Roman" w:eastAsia="Times New Roman" w:hAnsi="Times New Roman"/>
                <w:sz w:val="28"/>
              </w:rPr>
            </w:pPr>
          </w:p>
        </w:tc>
        <w:tc>
          <w:tcPr>
            <w:tcW w:w="5528" w:type="dxa"/>
            <w:shd w:val="clear" w:color="auto" w:fill="auto"/>
            <w:vAlign w:val="bottom"/>
          </w:tcPr>
          <w:p w:rsidR="00CA53D3" w:rsidRPr="00CA53D3" w:rsidRDefault="00CA53D3" w:rsidP="00BB61C5">
            <w:pPr>
              <w:spacing w:line="229" w:lineRule="exact"/>
              <w:rPr>
                <w:rFonts w:ascii="Times New Roman" w:eastAsia="Times New Roman" w:hAnsi="Times New Roman"/>
              </w:rPr>
            </w:pPr>
            <w:r w:rsidRPr="00CA53D3">
              <w:rPr>
                <w:rFonts w:ascii="Times New Roman" w:eastAsia="Times New Roman" w:hAnsi="Times New Roman"/>
              </w:rPr>
              <w:t>Создание краевых и муниципальных экспериментальных площадок</w:t>
            </w:r>
          </w:p>
        </w:tc>
        <w:tc>
          <w:tcPr>
            <w:tcW w:w="1701" w:type="dxa"/>
            <w:shd w:val="clear" w:color="auto" w:fill="auto"/>
          </w:tcPr>
          <w:p w:rsidR="00CA53D3" w:rsidRPr="00CA53D3" w:rsidRDefault="00CA53D3" w:rsidP="00BB61C5">
            <w:pPr>
              <w:spacing w:line="234" w:lineRule="auto"/>
              <w:rPr>
                <w:rFonts w:ascii="Times New Roman" w:eastAsia="Times New Roman" w:hAnsi="Times New Roman"/>
              </w:rPr>
            </w:pPr>
            <w:r w:rsidRPr="00CA53D3">
              <w:rPr>
                <w:rFonts w:ascii="Times New Roman" w:eastAsia="Times New Roman" w:hAnsi="Times New Roman"/>
              </w:rPr>
              <w:t xml:space="preserve">до </w:t>
            </w:r>
            <w:r w:rsidR="00BB61C5">
              <w:rPr>
                <w:rFonts w:ascii="Times New Roman" w:eastAsia="Times New Roman" w:hAnsi="Times New Roman"/>
              </w:rPr>
              <w:t>16</w:t>
            </w:r>
            <w:r w:rsidRPr="00CA53D3">
              <w:rPr>
                <w:rFonts w:ascii="Times New Roman" w:eastAsia="Times New Roman" w:hAnsi="Times New Roman"/>
              </w:rPr>
              <w:t> 000 руб.</w:t>
            </w: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234" w:lineRule="auto"/>
              <w:rPr>
                <w:rFonts w:ascii="Times New Roman" w:eastAsia="Times New Roman" w:hAnsi="Times New Roman"/>
                <w:sz w:val="28"/>
              </w:rPr>
            </w:pPr>
          </w:p>
        </w:tc>
        <w:tc>
          <w:tcPr>
            <w:tcW w:w="5528" w:type="dxa"/>
            <w:shd w:val="clear" w:color="auto" w:fill="auto"/>
            <w:vAlign w:val="bottom"/>
          </w:tcPr>
          <w:p w:rsidR="00CA53D3" w:rsidRPr="00CA53D3" w:rsidRDefault="00CA53D3" w:rsidP="00BB61C5">
            <w:pPr>
              <w:spacing w:line="225" w:lineRule="exact"/>
              <w:rPr>
                <w:rFonts w:ascii="Times New Roman" w:eastAsia="Times New Roman" w:hAnsi="Times New Roman"/>
              </w:rPr>
            </w:pPr>
            <w:r w:rsidRPr="00CA53D3">
              <w:rPr>
                <w:rFonts w:ascii="Times New Roman" w:eastAsia="Times New Roman" w:hAnsi="Times New Roman"/>
              </w:rPr>
              <w:t>Создание и применение в работе достижений науки, передовых методов труда</w:t>
            </w:r>
          </w:p>
        </w:tc>
        <w:tc>
          <w:tcPr>
            <w:tcW w:w="1701" w:type="dxa"/>
            <w:shd w:val="clear" w:color="auto" w:fill="auto"/>
          </w:tcPr>
          <w:p w:rsidR="00CA53D3" w:rsidRPr="00CA53D3" w:rsidRDefault="00CA53D3" w:rsidP="00CA53D3">
            <w:pPr>
              <w:rPr>
                <w:rFonts w:ascii="Times New Roman" w:eastAsia="Times New Roman" w:hAnsi="Times New Roman" w:cs="Times New Roman"/>
              </w:rPr>
            </w:pPr>
            <w:r w:rsidRPr="00CA53D3">
              <w:rPr>
                <w:rFonts w:ascii="Times New Roman" w:eastAsia="Times New Roman" w:hAnsi="Times New Roman"/>
              </w:rPr>
              <w:t>до 16 000 руб</w:t>
            </w:r>
            <w:r w:rsidRPr="00CA53D3">
              <w:rPr>
                <w:rFonts w:ascii="Times New Roman" w:eastAsia="Times New Roman" w:hAnsi="Times New Roman"/>
                <w:sz w:val="28"/>
              </w:rPr>
              <w:t>.</w:t>
            </w: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234" w:lineRule="auto"/>
              <w:rPr>
                <w:rFonts w:ascii="Times New Roman" w:eastAsia="Times New Roman" w:hAnsi="Times New Roman"/>
                <w:sz w:val="28"/>
              </w:rPr>
            </w:pPr>
          </w:p>
        </w:tc>
        <w:tc>
          <w:tcPr>
            <w:tcW w:w="5528" w:type="dxa"/>
            <w:shd w:val="clear" w:color="auto" w:fill="auto"/>
            <w:vAlign w:val="bottom"/>
          </w:tcPr>
          <w:p w:rsidR="00CA53D3" w:rsidRPr="00CA53D3" w:rsidRDefault="00CA53D3" w:rsidP="00BB61C5">
            <w:pPr>
              <w:spacing w:line="216" w:lineRule="exact"/>
              <w:rPr>
                <w:rFonts w:ascii="Times New Roman" w:eastAsia="Times New Roman" w:hAnsi="Times New Roman"/>
              </w:rPr>
            </w:pPr>
            <w:r w:rsidRPr="00CA53D3">
              <w:rPr>
                <w:rFonts w:ascii="Times New Roman" w:eastAsia="Times New Roman" w:hAnsi="Times New Roman"/>
              </w:rPr>
              <w:t>Выполнение особо важных  работ</w:t>
            </w:r>
          </w:p>
        </w:tc>
        <w:tc>
          <w:tcPr>
            <w:tcW w:w="1701" w:type="dxa"/>
            <w:shd w:val="clear" w:color="auto" w:fill="auto"/>
          </w:tcPr>
          <w:p w:rsidR="00CA53D3" w:rsidRPr="00CA53D3" w:rsidRDefault="00CA53D3" w:rsidP="00CA53D3">
            <w:pPr>
              <w:rPr>
                <w:rFonts w:ascii="Times New Roman" w:eastAsia="Times New Roman" w:hAnsi="Times New Roman" w:cs="Times New Roman"/>
              </w:rPr>
            </w:pPr>
            <w:r w:rsidRPr="00CA53D3">
              <w:rPr>
                <w:rFonts w:ascii="Times New Roman" w:eastAsia="Times New Roman" w:hAnsi="Times New Roman"/>
              </w:rPr>
              <w:t>до 16 000 руб</w:t>
            </w:r>
            <w:r w:rsidRPr="00CA53D3">
              <w:rPr>
                <w:rFonts w:ascii="Times New Roman" w:eastAsia="Times New Roman" w:hAnsi="Times New Roman"/>
                <w:sz w:val="28"/>
              </w:rPr>
              <w:t>.</w:t>
            </w: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234" w:lineRule="auto"/>
              <w:rPr>
                <w:rFonts w:ascii="Times New Roman" w:eastAsia="Times New Roman" w:hAnsi="Times New Roman"/>
                <w:sz w:val="28"/>
              </w:rPr>
            </w:pPr>
          </w:p>
        </w:tc>
        <w:tc>
          <w:tcPr>
            <w:tcW w:w="5528" w:type="dxa"/>
            <w:shd w:val="clear" w:color="auto" w:fill="auto"/>
            <w:vAlign w:val="bottom"/>
          </w:tcPr>
          <w:p w:rsidR="00CA53D3" w:rsidRPr="00CA53D3" w:rsidRDefault="00CA53D3" w:rsidP="00BB61C5">
            <w:pPr>
              <w:spacing w:line="229" w:lineRule="exact"/>
              <w:rPr>
                <w:rFonts w:ascii="Times New Roman" w:eastAsia="Times New Roman" w:hAnsi="Times New Roman"/>
              </w:rPr>
            </w:pPr>
            <w:r w:rsidRPr="00CA53D3">
              <w:rPr>
                <w:rFonts w:ascii="Times New Roman" w:eastAsia="Times New Roman" w:hAnsi="Times New Roman"/>
              </w:rPr>
              <w:t>Высокий уровень организации и проведения итоговой и промежуточной аттестации учащихся</w:t>
            </w:r>
          </w:p>
        </w:tc>
        <w:tc>
          <w:tcPr>
            <w:tcW w:w="1701" w:type="dxa"/>
            <w:shd w:val="clear" w:color="auto" w:fill="auto"/>
          </w:tcPr>
          <w:p w:rsidR="00CA53D3" w:rsidRPr="00CA53D3" w:rsidRDefault="00CA53D3" w:rsidP="00CA53D3">
            <w:pPr>
              <w:rPr>
                <w:rFonts w:ascii="Times New Roman" w:eastAsia="Times New Roman" w:hAnsi="Times New Roman" w:cs="Times New Roman"/>
              </w:rPr>
            </w:pPr>
            <w:r w:rsidRPr="00CA53D3">
              <w:rPr>
                <w:rFonts w:ascii="Times New Roman" w:eastAsia="Times New Roman" w:hAnsi="Times New Roman"/>
              </w:rPr>
              <w:t>до 16 000 руб</w:t>
            </w:r>
            <w:r w:rsidRPr="00CA53D3">
              <w:rPr>
                <w:rFonts w:ascii="Times New Roman" w:eastAsia="Times New Roman" w:hAnsi="Times New Roman"/>
                <w:sz w:val="28"/>
              </w:rPr>
              <w:t>.</w:t>
            </w: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234" w:lineRule="auto"/>
              <w:rPr>
                <w:rFonts w:ascii="Times New Roman" w:eastAsia="Times New Roman" w:hAnsi="Times New Roman"/>
                <w:sz w:val="28"/>
              </w:rPr>
            </w:pPr>
          </w:p>
        </w:tc>
        <w:tc>
          <w:tcPr>
            <w:tcW w:w="5528" w:type="dxa"/>
            <w:shd w:val="clear" w:color="auto" w:fill="auto"/>
            <w:vAlign w:val="bottom"/>
          </w:tcPr>
          <w:p w:rsidR="00CA53D3" w:rsidRPr="00CA53D3" w:rsidRDefault="00CA53D3" w:rsidP="00BB61C5">
            <w:pPr>
              <w:spacing w:line="218" w:lineRule="exact"/>
              <w:rPr>
                <w:rFonts w:ascii="Times New Roman" w:eastAsia="Times New Roman" w:hAnsi="Times New Roman"/>
              </w:rPr>
            </w:pPr>
            <w:r w:rsidRPr="00CA53D3">
              <w:rPr>
                <w:rFonts w:ascii="Times New Roman" w:eastAsia="Times New Roman" w:hAnsi="Times New Roman"/>
              </w:rPr>
              <w:t>Сложность выполняемой работы</w:t>
            </w:r>
          </w:p>
        </w:tc>
        <w:tc>
          <w:tcPr>
            <w:tcW w:w="1701" w:type="dxa"/>
            <w:shd w:val="clear" w:color="auto" w:fill="auto"/>
          </w:tcPr>
          <w:p w:rsidR="00CA53D3" w:rsidRPr="00CA53D3" w:rsidRDefault="00CA53D3" w:rsidP="00CA53D3">
            <w:pPr>
              <w:rPr>
                <w:rFonts w:ascii="Times New Roman" w:eastAsia="Times New Roman" w:hAnsi="Times New Roman" w:cs="Times New Roman"/>
              </w:rPr>
            </w:pPr>
            <w:r w:rsidRPr="00CA53D3">
              <w:rPr>
                <w:rFonts w:ascii="Times New Roman" w:eastAsia="Times New Roman" w:hAnsi="Times New Roman"/>
              </w:rPr>
              <w:t>до 16 000 руб</w:t>
            </w:r>
            <w:r w:rsidRPr="00CA53D3">
              <w:rPr>
                <w:rFonts w:ascii="Times New Roman" w:eastAsia="Times New Roman" w:hAnsi="Times New Roman"/>
                <w:sz w:val="28"/>
              </w:rPr>
              <w:t>.</w:t>
            </w:r>
          </w:p>
        </w:tc>
      </w:tr>
      <w:tr w:rsidR="00CA53D3" w:rsidRPr="00CA53D3" w:rsidTr="00F14DC2">
        <w:tc>
          <w:tcPr>
            <w:tcW w:w="680" w:type="dxa"/>
            <w:vMerge w:val="restart"/>
            <w:shd w:val="clear" w:color="auto" w:fill="auto"/>
          </w:tcPr>
          <w:p w:rsidR="00CA53D3" w:rsidRPr="00CA53D3" w:rsidRDefault="00CA53D3" w:rsidP="00CA53D3">
            <w:pPr>
              <w:spacing w:line="234" w:lineRule="auto"/>
              <w:rPr>
                <w:rFonts w:ascii="Times New Roman" w:eastAsia="Times New Roman" w:hAnsi="Times New Roman"/>
                <w:sz w:val="28"/>
              </w:rPr>
            </w:pPr>
            <w:r w:rsidRPr="00CA53D3">
              <w:rPr>
                <w:rFonts w:ascii="Times New Roman" w:eastAsia="Times New Roman" w:hAnsi="Times New Roman"/>
                <w:sz w:val="28"/>
              </w:rPr>
              <w:t>2.</w:t>
            </w:r>
          </w:p>
        </w:tc>
        <w:tc>
          <w:tcPr>
            <w:tcW w:w="2121" w:type="dxa"/>
            <w:vMerge w:val="restart"/>
            <w:shd w:val="clear" w:color="auto" w:fill="auto"/>
            <w:vAlign w:val="bottom"/>
          </w:tcPr>
          <w:p w:rsidR="00CA53D3" w:rsidRPr="00CA53D3" w:rsidRDefault="00CA53D3" w:rsidP="00CA53D3">
            <w:pPr>
              <w:spacing w:line="229" w:lineRule="exact"/>
              <w:rPr>
                <w:rFonts w:ascii="Times New Roman" w:eastAsia="Times New Roman" w:hAnsi="Times New Roman"/>
                <w:b/>
              </w:rPr>
            </w:pPr>
            <w:r w:rsidRPr="00CA53D3">
              <w:rPr>
                <w:rFonts w:ascii="Times New Roman" w:eastAsia="Times New Roman" w:hAnsi="Times New Roman"/>
                <w:b/>
              </w:rPr>
              <w:t>Заместитель</w:t>
            </w:r>
          </w:p>
          <w:p w:rsidR="00CA53D3" w:rsidRPr="00CA53D3" w:rsidRDefault="00CA53D3" w:rsidP="00CA53D3">
            <w:pPr>
              <w:spacing w:line="229" w:lineRule="exact"/>
              <w:rPr>
                <w:rFonts w:ascii="Times New Roman" w:eastAsia="Times New Roman" w:hAnsi="Times New Roman"/>
                <w:b/>
              </w:rPr>
            </w:pPr>
            <w:r w:rsidRPr="00CA53D3">
              <w:rPr>
                <w:rFonts w:ascii="Times New Roman" w:eastAsia="Times New Roman" w:hAnsi="Times New Roman"/>
                <w:b/>
              </w:rPr>
              <w:t>директора</w:t>
            </w:r>
          </w:p>
          <w:p w:rsidR="00CA53D3" w:rsidRPr="00CA53D3" w:rsidRDefault="00CA53D3" w:rsidP="00F14DC2">
            <w:pPr>
              <w:spacing w:line="229" w:lineRule="exact"/>
              <w:rPr>
                <w:rFonts w:ascii="Times New Roman" w:eastAsia="Times New Roman" w:hAnsi="Times New Roman"/>
                <w:b/>
              </w:rPr>
            </w:pPr>
            <w:r w:rsidRPr="00CA53D3">
              <w:rPr>
                <w:rFonts w:ascii="Times New Roman" w:eastAsia="Times New Roman" w:hAnsi="Times New Roman"/>
                <w:b/>
              </w:rPr>
              <w:t>по</w:t>
            </w:r>
            <w:r w:rsidR="00BB61C5">
              <w:rPr>
                <w:rFonts w:ascii="Times New Roman" w:eastAsia="Times New Roman" w:hAnsi="Times New Roman"/>
                <w:b/>
              </w:rPr>
              <w:t xml:space="preserve"> </w:t>
            </w:r>
            <w:r w:rsidRPr="00CA53D3">
              <w:rPr>
                <w:rFonts w:ascii="Times New Roman" w:eastAsia="Times New Roman" w:hAnsi="Times New Roman"/>
                <w:b/>
              </w:rPr>
              <w:t xml:space="preserve">административно- хозяйственной </w:t>
            </w:r>
            <w:r w:rsidR="00F14DC2">
              <w:rPr>
                <w:rFonts w:ascii="Times New Roman" w:eastAsia="Times New Roman" w:hAnsi="Times New Roman"/>
                <w:b/>
              </w:rPr>
              <w:t>работе</w:t>
            </w:r>
          </w:p>
        </w:tc>
        <w:tc>
          <w:tcPr>
            <w:tcW w:w="5528" w:type="dxa"/>
            <w:shd w:val="clear" w:color="auto" w:fill="auto"/>
            <w:vAlign w:val="bottom"/>
          </w:tcPr>
          <w:p w:rsidR="00CA53D3" w:rsidRPr="00CA53D3" w:rsidRDefault="00CA53D3" w:rsidP="00CA53D3">
            <w:pPr>
              <w:spacing w:line="0" w:lineRule="atLeast"/>
              <w:jc w:val="center"/>
              <w:rPr>
                <w:rFonts w:ascii="Times New Roman" w:eastAsia="Times New Roman" w:hAnsi="Times New Roman"/>
                <w:b/>
                <w:sz w:val="22"/>
              </w:rPr>
            </w:pPr>
            <w:r w:rsidRPr="00CA53D3">
              <w:rPr>
                <w:rFonts w:ascii="Times New Roman" w:eastAsia="Times New Roman" w:hAnsi="Times New Roman"/>
                <w:b/>
                <w:sz w:val="22"/>
              </w:rPr>
              <w:t>Стимулирующая надбавка за интенсивность и высокие результаты работы</w:t>
            </w:r>
          </w:p>
        </w:tc>
        <w:tc>
          <w:tcPr>
            <w:tcW w:w="1701" w:type="dxa"/>
            <w:shd w:val="clear" w:color="auto" w:fill="auto"/>
          </w:tcPr>
          <w:p w:rsidR="00CA53D3" w:rsidRPr="00CA53D3" w:rsidRDefault="00CA53D3" w:rsidP="00CA53D3">
            <w:pPr>
              <w:spacing w:line="234" w:lineRule="auto"/>
              <w:rPr>
                <w:rFonts w:ascii="Times New Roman" w:eastAsia="Times New Roman" w:hAnsi="Times New Roman"/>
              </w:rPr>
            </w:pP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0" w:lineRule="atLeast"/>
              <w:rPr>
                <w:rFonts w:ascii="Times New Roman" w:eastAsia="Times New Roman" w:hAnsi="Times New Roman"/>
                <w:sz w:val="12"/>
              </w:rPr>
            </w:pPr>
          </w:p>
        </w:tc>
        <w:tc>
          <w:tcPr>
            <w:tcW w:w="5528" w:type="dxa"/>
            <w:shd w:val="clear" w:color="auto" w:fill="auto"/>
            <w:vAlign w:val="bottom"/>
          </w:tcPr>
          <w:p w:rsidR="00CA53D3" w:rsidRPr="00CA53D3" w:rsidRDefault="00CA53D3" w:rsidP="00BB61C5">
            <w:pPr>
              <w:spacing w:line="230" w:lineRule="exact"/>
              <w:rPr>
                <w:rFonts w:ascii="Times New Roman" w:eastAsia="Times New Roman" w:hAnsi="Times New Roman"/>
                <w:b/>
                <w:sz w:val="22"/>
              </w:rPr>
            </w:pPr>
            <w:r w:rsidRPr="00CA53D3">
              <w:rPr>
                <w:rFonts w:ascii="Times New Roman" w:eastAsia="Times New Roman" w:hAnsi="Times New Roman"/>
              </w:rPr>
              <w:t>Стабильно высокие показатели результативности работы</w:t>
            </w:r>
          </w:p>
        </w:tc>
        <w:tc>
          <w:tcPr>
            <w:tcW w:w="1701" w:type="dxa"/>
            <w:shd w:val="clear" w:color="auto" w:fill="auto"/>
          </w:tcPr>
          <w:p w:rsidR="00CA53D3" w:rsidRPr="00CA53D3" w:rsidRDefault="00CA53D3" w:rsidP="00CA53D3">
            <w:pPr>
              <w:spacing w:line="234" w:lineRule="auto"/>
              <w:rPr>
                <w:rFonts w:ascii="Times New Roman" w:eastAsia="Times New Roman" w:hAnsi="Times New Roman"/>
              </w:rPr>
            </w:pPr>
            <w:r w:rsidRPr="00CA53D3">
              <w:rPr>
                <w:rFonts w:ascii="Times New Roman" w:eastAsia="Times New Roman" w:hAnsi="Times New Roman"/>
              </w:rPr>
              <w:t>до 16 000 руб</w:t>
            </w:r>
            <w:r w:rsidRPr="00CA53D3">
              <w:rPr>
                <w:rFonts w:ascii="Times New Roman" w:eastAsia="Times New Roman" w:hAnsi="Times New Roman"/>
                <w:sz w:val="28"/>
              </w:rPr>
              <w:t>.</w:t>
            </w: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229" w:lineRule="exact"/>
              <w:ind w:left="100"/>
              <w:rPr>
                <w:rFonts w:ascii="Times New Roman" w:eastAsia="Times New Roman" w:hAnsi="Times New Roman"/>
                <w:b/>
              </w:rPr>
            </w:pPr>
          </w:p>
        </w:tc>
        <w:tc>
          <w:tcPr>
            <w:tcW w:w="5528" w:type="dxa"/>
            <w:shd w:val="clear" w:color="auto" w:fill="auto"/>
            <w:vAlign w:val="bottom"/>
          </w:tcPr>
          <w:p w:rsidR="00CA53D3" w:rsidRPr="00CA53D3" w:rsidRDefault="00CA53D3" w:rsidP="00BB61C5">
            <w:pPr>
              <w:spacing w:line="0" w:lineRule="atLeast"/>
              <w:rPr>
                <w:rFonts w:ascii="Times New Roman" w:eastAsia="Times New Roman" w:hAnsi="Times New Roman"/>
                <w:sz w:val="3"/>
              </w:rPr>
            </w:pPr>
            <w:r w:rsidRPr="00CA53D3">
              <w:rPr>
                <w:rFonts w:ascii="Times New Roman" w:eastAsia="Times New Roman" w:hAnsi="Times New Roman"/>
              </w:rPr>
              <w:t>Выполнение особо важных работ</w:t>
            </w:r>
          </w:p>
        </w:tc>
        <w:tc>
          <w:tcPr>
            <w:tcW w:w="1701" w:type="dxa"/>
            <w:shd w:val="clear" w:color="auto" w:fill="auto"/>
          </w:tcPr>
          <w:p w:rsidR="00CA53D3" w:rsidRPr="00CA53D3" w:rsidRDefault="00CA53D3" w:rsidP="00CA53D3">
            <w:pPr>
              <w:spacing w:line="234" w:lineRule="auto"/>
              <w:rPr>
                <w:rFonts w:ascii="Times New Roman" w:eastAsia="Times New Roman" w:hAnsi="Times New Roman"/>
              </w:rPr>
            </w:pPr>
            <w:r w:rsidRPr="00CA53D3">
              <w:rPr>
                <w:rFonts w:ascii="Times New Roman" w:eastAsia="Times New Roman" w:hAnsi="Times New Roman"/>
              </w:rPr>
              <w:t>до 16 000 руб</w:t>
            </w:r>
            <w:r w:rsidRPr="00CA53D3">
              <w:rPr>
                <w:rFonts w:ascii="Times New Roman" w:eastAsia="Times New Roman" w:hAnsi="Times New Roman"/>
                <w:sz w:val="28"/>
              </w:rPr>
              <w:t>.</w:t>
            </w: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0" w:lineRule="atLeast"/>
              <w:rPr>
                <w:rFonts w:ascii="Times New Roman" w:eastAsia="Times New Roman" w:hAnsi="Times New Roman"/>
                <w:sz w:val="12"/>
              </w:rPr>
            </w:pPr>
          </w:p>
        </w:tc>
        <w:tc>
          <w:tcPr>
            <w:tcW w:w="5528" w:type="dxa"/>
            <w:shd w:val="clear" w:color="auto" w:fill="auto"/>
            <w:vAlign w:val="bottom"/>
          </w:tcPr>
          <w:p w:rsidR="00CA53D3" w:rsidRPr="00CA53D3" w:rsidRDefault="00CA53D3" w:rsidP="00BB61C5">
            <w:pPr>
              <w:spacing w:line="229" w:lineRule="exact"/>
              <w:rPr>
                <w:rFonts w:ascii="Times New Roman" w:eastAsia="Times New Roman" w:hAnsi="Times New Roman"/>
              </w:rPr>
            </w:pPr>
            <w:r w:rsidRPr="00CA53D3">
              <w:rPr>
                <w:rFonts w:ascii="Times New Roman" w:eastAsia="Times New Roman" w:hAnsi="Times New Roman"/>
              </w:rPr>
              <w:t>Обеспечение выполнения требований пожарной и электробезопасности, охраны труда</w:t>
            </w:r>
          </w:p>
        </w:tc>
        <w:tc>
          <w:tcPr>
            <w:tcW w:w="1701" w:type="dxa"/>
            <w:shd w:val="clear" w:color="auto" w:fill="auto"/>
          </w:tcPr>
          <w:p w:rsidR="00CA53D3" w:rsidRPr="00CA53D3" w:rsidRDefault="00CA53D3" w:rsidP="00BB61C5">
            <w:pPr>
              <w:spacing w:line="234" w:lineRule="auto"/>
              <w:rPr>
                <w:rFonts w:ascii="Times New Roman" w:eastAsia="Times New Roman" w:hAnsi="Times New Roman"/>
              </w:rPr>
            </w:pPr>
            <w:r w:rsidRPr="00CA53D3">
              <w:rPr>
                <w:rFonts w:ascii="Times New Roman" w:eastAsia="Times New Roman" w:hAnsi="Times New Roman"/>
              </w:rPr>
              <w:t xml:space="preserve">до </w:t>
            </w:r>
            <w:r w:rsidR="00BB61C5">
              <w:rPr>
                <w:rFonts w:ascii="Times New Roman" w:eastAsia="Times New Roman" w:hAnsi="Times New Roman"/>
              </w:rPr>
              <w:t>16</w:t>
            </w:r>
            <w:r w:rsidRPr="00CA53D3">
              <w:rPr>
                <w:rFonts w:ascii="Times New Roman" w:eastAsia="Times New Roman" w:hAnsi="Times New Roman"/>
              </w:rPr>
              <w:t> 000 руб.</w:t>
            </w: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234" w:lineRule="auto"/>
              <w:rPr>
                <w:rFonts w:ascii="Times New Roman" w:eastAsia="Times New Roman" w:hAnsi="Times New Roman"/>
                <w:sz w:val="28"/>
              </w:rPr>
            </w:pPr>
          </w:p>
        </w:tc>
        <w:tc>
          <w:tcPr>
            <w:tcW w:w="5528" w:type="dxa"/>
            <w:shd w:val="clear" w:color="auto" w:fill="auto"/>
            <w:vAlign w:val="bottom"/>
          </w:tcPr>
          <w:p w:rsidR="00CA53D3" w:rsidRPr="00CA53D3" w:rsidRDefault="00CA53D3" w:rsidP="00BB61C5">
            <w:pPr>
              <w:spacing w:line="0" w:lineRule="atLeast"/>
              <w:rPr>
                <w:rFonts w:ascii="Times New Roman" w:eastAsia="Times New Roman" w:hAnsi="Times New Roman"/>
                <w:sz w:val="6"/>
              </w:rPr>
            </w:pPr>
            <w:r w:rsidRPr="00CA53D3">
              <w:rPr>
                <w:rFonts w:ascii="Times New Roman" w:eastAsia="Times New Roman" w:hAnsi="Times New Roman"/>
              </w:rPr>
              <w:t>Сложность  выполняемой работы</w:t>
            </w:r>
          </w:p>
        </w:tc>
        <w:tc>
          <w:tcPr>
            <w:tcW w:w="1701" w:type="dxa"/>
            <w:shd w:val="clear" w:color="auto" w:fill="auto"/>
          </w:tcPr>
          <w:p w:rsidR="00CA53D3" w:rsidRPr="00CA53D3" w:rsidRDefault="00CA53D3" w:rsidP="00CA53D3">
            <w:pPr>
              <w:spacing w:line="234" w:lineRule="auto"/>
              <w:rPr>
                <w:rFonts w:ascii="Times New Roman" w:eastAsia="Times New Roman" w:hAnsi="Times New Roman"/>
              </w:rPr>
            </w:pPr>
            <w:r w:rsidRPr="00CA53D3">
              <w:rPr>
                <w:rFonts w:ascii="Times New Roman" w:eastAsia="Times New Roman" w:hAnsi="Times New Roman"/>
              </w:rPr>
              <w:t>до 16 000 руб</w:t>
            </w:r>
            <w:r w:rsidRPr="00CA53D3">
              <w:rPr>
                <w:rFonts w:ascii="Times New Roman" w:eastAsia="Times New Roman" w:hAnsi="Times New Roman"/>
                <w:sz w:val="28"/>
              </w:rPr>
              <w:t>.</w:t>
            </w:r>
          </w:p>
        </w:tc>
      </w:tr>
      <w:tr w:rsidR="00CA53D3" w:rsidRPr="00CA53D3" w:rsidTr="00F14DC2">
        <w:tc>
          <w:tcPr>
            <w:tcW w:w="680" w:type="dxa"/>
            <w:vMerge w:val="restart"/>
            <w:shd w:val="clear" w:color="auto" w:fill="auto"/>
          </w:tcPr>
          <w:p w:rsidR="00CA53D3" w:rsidRPr="00CA53D3" w:rsidRDefault="00CA53D3" w:rsidP="00CA53D3">
            <w:pPr>
              <w:spacing w:line="234" w:lineRule="auto"/>
              <w:rPr>
                <w:rFonts w:ascii="Times New Roman" w:eastAsia="Times New Roman" w:hAnsi="Times New Roman"/>
                <w:sz w:val="28"/>
              </w:rPr>
            </w:pPr>
            <w:r w:rsidRPr="00CA53D3">
              <w:rPr>
                <w:rFonts w:ascii="Times New Roman" w:eastAsia="Times New Roman" w:hAnsi="Times New Roman"/>
                <w:sz w:val="28"/>
              </w:rPr>
              <w:t>3.</w:t>
            </w:r>
          </w:p>
        </w:tc>
        <w:tc>
          <w:tcPr>
            <w:tcW w:w="2121" w:type="dxa"/>
            <w:vMerge w:val="restart"/>
            <w:shd w:val="clear" w:color="auto" w:fill="auto"/>
            <w:vAlign w:val="bottom"/>
          </w:tcPr>
          <w:p w:rsidR="00CA53D3" w:rsidRPr="00CA53D3" w:rsidRDefault="00CA53D3" w:rsidP="00624D6A">
            <w:pPr>
              <w:spacing w:line="229" w:lineRule="exact"/>
              <w:ind w:left="-25"/>
              <w:rPr>
                <w:rFonts w:ascii="Times New Roman" w:eastAsia="Times New Roman" w:hAnsi="Times New Roman"/>
                <w:b/>
              </w:rPr>
            </w:pPr>
            <w:r w:rsidRPr="00CA53D3">
              <w:rPr>
                <w:rFonts w:ascii="Times New Roman" w:eastAsia="Times New Roman" w:hAnsi="Times New Roman"/>
                <w:b/>
              </w:rPr>
              <w:t>Экономист</w:t>
            </w:r>
          </w:p>
          <w:p w:rsidR="00CA53D3" w:rsidRPr="00CA53D3" w:rsidRDefault="00CA53D3" w:rsidP="00CA53D3">
            <w:pPr>
              <w:spacing w:line="229" w:lineRule="exact"/>
              <w:ind w:left="63"/>
              <w:rPr>
                <w:rFonts w:ascii="Times New Roman" w:eastAsia="Times New Roman" w:hAnsi="Times New Roman"/>
                <w:b/>
              </w:rPr>
            </w:pPr>
          </w:p>
        </w:tc>
        <w:tc>
          <w:tcPr>
            <w:tcW w:w="5528" w:type="dxa"/>
            <w:shd w:val="clear" w:color="auto" w:fill="auto"/>
            <w:vAlign w:val="bottom"/>
          </w:tcPr>
          <w:p w:rsidR="00CA53D3" w:rsidRPr="00CA53D3" w:rsidRDefault="00CA53D3" w:rsidP="00CA53D3">
            <w:pPr>
              <w:spacing w:line="252" w:lineRule="exact"/>
              <w:jc w:val="center"/>
              <w:rPr>
                <w:rFonts w:ascii="Times New Roman" w:eastAsia="Times New Roman" w:hAnsi="Times New Roman"/>
                <w:b/>
                <w:sz w:val="22"/>
              </w:rPr>
            </w:pPr>
            <w:r w:rsidRPr="00CA53D3">
              <w:rPr>
                <w:rFonts w:ascii="Times New Roman" w:eastAsia="Times New Roman" w:hAnsi="Times New Roman"/>
                <w:b/>
                <w:sz w:val="22"/>
              </w:rPr>
              <w:t>Стимулирующая надбавка за интенсивность и высокие результаты работы</w:t>
            </w:r>
          </w:p>
        </w:tc>
        <w:tc>
          <w:tcPr>
            <w:tcW w:w="1701" w:type="dxa"/>
            <w:shd w:val="clear" w:color="auto" w:fill="auto"/>
          </w:tcPr>
          <w:p w:rsidR="00CA53D3" w:rsidRPr="00CA53D3" w:rsidRDefault="00CA53D3" w:rsidP="00CA53D3">
            <w:pPr>
              <w:spacing w:line="234" w:lineRule="auto"/>
              <w:rPr>
                <w:rFonts w:ascii="Times New Roman" w:eastAsia="Times New Roman" w:hAnsi="Times New Roman"/>
              </w:rPr>
            </w:pP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227" w:lineRule="exact"/>
              <w:ind w:left="220"/>
              <w:rPr>
                <w:rFonts w:ascii="Times New Roman" w:eastAsia="Times New Roman" w:hAnsi="Times New Roman"/>
                <w:b/>
              </w:rPr>
            </w:pPr>
          </w:p>
        </w:tc>
        <w:tc>
          <w:tcPr>
            <w:tcW w:w="5528" w:type="dxa"/>
            <w:shd w:val="clear" w:color="auto" w:fill="auto"/>
            <w:vAlign w:val="bottom"/>
          </w:tcPr>
          <w:p w:rsidR="00CA53D3" w:rsidRPr="00CA53D3" w:rsidRDefault="00CA53D3" w:rsidP="00CA53D3">
            <w:pPr>
              <w:spacing w:line="241" w:lineRule="exact"/>
              <w:rPr>
                <w:rFonts w:ascii="Times New Roman" w:eastAsia="Times New Roman" w:hAnsi="Times New Roman"/>
                <w:b/>
                <w:sz w:val="22"/>
              </w:rPr>
            </w:pPr>
            <w:r w:rsidRPr="00CA53D3">
              <w:rPr>
                <w:rFonts w:ascii="Times New Roman" w:eastAsia="Times New Roman" w:hAnsi="Times New Roman"/>
              </w:rPr>
              <w:t>Выполнение особо важных работ</w:t>
            </w:r>
          </w:p>
        </w:tc>
        <w:tc>
          <w:tcPr>
            <w:tcW w:w="1701" w:type="dxa"/>
            <w:shd w:val="clear" w:color="auto" w:fill="auto"/>
          </w:tcPr>
          <w:p w:rsidR="00CA53D3" w:rsidRPr="00CA53D3" w:rsidRDefault="00CA53D3" w:rsidP="00CA53D3">
            <w:pPr>
              <w:rPr>
                <w:rFonts w:ascii="Times New Roman" w:eastAsia="Times New Roman" w:hAnsi="Times New Roman" w:cs="Times New Roman"/>
              </w:rPr>
            </w:pPr>
            <w:r w:rsidRPr="00CA53D3">
              <w:rPr>
                <w:rFonts w:ascii="Times New Roman" w:eastAsia="Times New Roman" w:hAnsi="Times New Roman"/>
              </w:rPr>
              <w:t>Д о 16 000 руб</w:t>
            </w:r>
            <w:r w:rsidRPr="00CA53D3">
              <w:rPr>
                <w:rFonts w:ascii="Times New Roman" w:eastAsia="Times New Roman" w:hAnsi="Times New Roman"/>
                <w:sz w:val="28"/>
              </w:rPr>
              <w:t>.</w:t>
            </w: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0" w:lineRule="atLeast"/>
              <w:rPr>
                <w:rFonts w:ascii="Times New Roman" w:eastAsia="Times New Roman" w:hAnsi="Times New Roman"/>
                <w:sz w:val="10"/>
              </w:rPr>
            </w:pPr>
          </w:p>
        </w:tc>
        <w:tc>
          <w:tcPr>
            <w:tcW w:w="5528" w:type="dxa"/>
            <w:shd w:val="clear" w:color="auto" w:fill="auto"/>
            <w:vAlign w:val="bottom"/>
          </w:tcPr>
          <w:p w:rsidR="00CA53D3" w:rsidRPr="00CA53D3" w:rsidRDefault="00CA53D3" w:rsidP="00CA53D3">
            <w:pPr>
              <w:spacing w:line="213" w:lineRule="exact"/>
              <w:ind w:left="74" w:hanging="74"/>
              <w:rPr>
                <w:rFonts w:ascii="Times New Roman" w:eastAsia="Times New Roman" w:hAnsi="Times New Roman"/>
              </w:rPr>
            </w:pPr>
            <w:r w:rsidRPr="00CA53D3">
              <w:rPr>
                <w:rFonts w:ascii="Times New Roman" w:eastAsia="Times New Roman" w:hAnsi="Times New Roman"/>
              </w:rPr>
              <w:t>Стабильно высокие показатели результативности работы</w:t>
            </w:r>
          </w:p>
        </w:tc>
        <w:tc>
          <w:tcPr>
            <w:tcW w:w="1701" w:type="dxa"/>
            <w:shd w:val="clear" w:color="auto" w:fill="auto"/>
          </w:tcPr>
          <w:p w:rsidR="00CA53D3" w:rsidRPr="00CA53D3" w:rsidRDefault="00CA53D3" w:rsidP="00CA53D3">
            <w:pPr>
              <w:rPr>
                <w:rFonts w:ascii="Times New Roman" w:eastAsia="Times New Roman" w:hAnsi="Times New Roman" w:cs="Times New Roman"/>
              </w:rPr>
            </w:pPr>
            <w:r w:rsidRPr="00CA53D3">
              <w:rPr>
                <w:rFonts w:ascii="Times New Roman" w:eastAsia="Times New Roman" w:hAnsi="Times New Roman"/>
              </w:rPr>
              <w:t>до 16 000 руб</w:t>
            </w:r>
            <w:r w:rsidRPr="00CA53D3">
              <w:rPr>
                <w:rFonts w:ascii="Times New Roman" w:eastAsia="Times New Roman" w:hAnsi="Times New Roman"/>
                <w:sz w:val="28"/>
              </w:rPr>
              <w:t>.</w:t>
            </w: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229" w:lineRule="exact"/>
              <w:ind w:left="220"/>
              <w:rPr>
                <w:rFonts w:ascii="Times New Roman" w:eastAsia="Times New Roman" w:hAnsi="Times New Roman"/>
                <w:b/>
              </w:rPr>
            </w:pPr>
          </w:p>
        </w:tc>
        <w:tc>
          <w:tcPr>
            <w:tcW w:w="5528" w:type="dxa"/>
            <w:shd w:val="clear" w:color="auto" w:fill="auto"/>
            <w:vAlign w:val="bottom"/>
          </w:tcPr>
          <w:p w:rsidR="00CA53D3" w:rsidRPr="00CA53D3" w:rsidRDefault="00CA53D3" w:rsidP="00CA53D3">
            <w:pPr>
              <w:spacing w:line="217" w:lineRule="exact"/>
              <w:rPr>
                <w:rFonts w:ascii="Times New Roman" w:eastAsia="Times New Roman" w:hAnsi="Times New Roman"/>
              </w:rPr>
            </w:pPr>
            <w:r w:rsidRPr="00CA53D3">
              <w:rPr>
                <w:rFonts w:ascii="Times New Roman" w:eastAsia="Times New Roman" w:hAnsi="Times New Roman"/>
              </w:rPr>
              <w:t>Высококачественное предоставление отчётности</w:t>
            </w:r>
          </w:p>
        </w:tc>
        <w:tc>
          <w:tcPr>
            <w:tcW w:w="1701" w:type="dxa"/>
            <w:shd w:val="clear" w:color="auto" w:fill="auto"/>
          </w:tcPr>
          <w:p w:rsidR="00CA53D3" w:rsidRPr="00CA53D3" w:rsidRDefault="00CA53D3" w:rsidP="00CA53D3">
            <w:pPr>
              <w:rPr>
                <w:rFonts w:ascii="Times New Roman" w:eastAsia="Times New Roman" w:hAnsi="Times New Roman" w:cs="Times New Roman"/>
              </w:rPr>
            </w:pPr>
            <w:r w:rsidRPr="00CA53D3">
              <w:rPr>
                <w:rFonts w:ascii="Times New Roman" w:eastAsia="Times New Roman" w:hAnsi="Times New Roman"/>
              </w:rPr>
              <w:t>до 16 000 руб</w:t>
            </w:r>
            <w:r w:rsidRPr="00CA53D3">
              <w:rPr>
                <w:rFonts w:ascii="Times New Roman" w:eastAsia="Times New Roman" w:hAnsi="Times New Roman"/>
                <w:sz w:val="28"/>
              </w:rPr>
              <w:t>.</w:t>
            </w: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0" w:lineRule="atLeast"/>
              <w:rPr>
                <w:rFonts w:ascii="Times New Roman" w:eastAsia="Times New Roman" w:hAnsi="Times New Roman"/>
                <w:sz w:val="12"/>
              </w:rPr>
            </w:pPr>
          </w:p>
        </w:tc>
        <w:tc>
          <w:tcPr>
            <w:tcW w:w="5528" w:type="dxa"/>
            <w:shd w:val="clear" w:color="auto" w:fill="auto"/>
            <w:vAlign w:val="bottom"/>
          </w:tcPr>
          <w:p w:rsidR="00CA53D3" w:rsidRPr="00CA53D3" w:rsidRDefault="00CA53D3" w:rsidP="00CA53D3">
            <w:pPr>
              <w:spacing w:line="209" w:lineRule="exact"/>
              <w:rPr>
                <w:rFonts w:ascii="Times New Roman" w:eastAsia="Times New Roman" w:hAnsi="Times New Roman"/>
              </w:rPr>
            </w:pPr>
            <w:r w:rsidRPr="00CA53D3">
              <w:rPr>
                <w:rFonts w:ascii="Times New Roman" w:eastAsia="Times New Roman" w:hAnsi="Times New Roman"/>
              </w:rPr>
              <w:t>Сложность  выполняемой работы</w:t>
            </w:r>
          </w:p>
        </w:tc>
        <w:tc>
          <w:tcPr>
            <w:tcW w:w="1701" w:type="dxa"/>
            <w:shd w:val="clear" w:color="auto" w:fill="auto"/>
          </w:tcPr>
          <w:p w:rsidR="00CA53D3" w:rsidRPr="00CA53D3" w:rsidRDefault="00CA53D3" w:rsidP="00CA53D3">
            <w:pPr>
              <w:rPr>
                <w:rFonts w:ascii="Times New Roman" w:eastAsia="Times New Roman" w:hAnsi="Times New Roman" w:cs="Times New Roman"/>
              </w:rPr>
            </w:pPr>
            <w:r w:rsidRPr="00CA53D3">
              <w:rPr>
                <w:rFonts w:ascii="Times New Roman" w:eastAsia="Times New Roman" w:hAnsi="Times New Roman"/>
              </w:rPr>
              <w:t>до 16 000 руб</w:t>
            </w:r>
            <w:r w:rsidRPr="00CA53D3">
              <w:rPr>
                <w:rFonts w:ascii="Times New Roman" w:eastAsia="Times New Roman" w:hAnsi="Times New Roman"/>
                <w:sz w:val="28"/>
              </w:rPr>
              <w:t>.</w:t>
            </w: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234" w:lineRule="auto"/>
              <w:rPr>
                <w:rFonts w:ascii="Times New Roman" w:eastAsia="Times New Roman" w:hAnsi="Times New Roman"/>
                <w:sz w:val="28"/>
              </w:rPr>
            </w:pPr>
          </w:p>
        </w:tc>
        <w:tc>
          <w:tcPr>
            <w:tcW w:w="5528" w:type="dxa"/>
            <w:shd w:val="clear" w:color="auto" w:fill="auto"/>
            <w:vAlign w:val="bottom"/>
          </w:tcPr>
          <w:p w:rsidR="00CA53D3" w:rsidRPr="00CA53D3" w:rsidRDefault="00CA53D3" w:rsidP="00CA53D3">
            <w:pPr>
              <w:spacing w:line="189" w:lineRule="exact"/>
              <w:rPr>
                <w:rFonts w:ascii="Times New Roman" w:eastAsia="Times New Roman" w:hAnsi="Times New Roman"/>
              </w:rPr>
            </w:pPr>
            <w:r w:rsidRPr="00CA53D3">
              <w:rPr>
                <w:rFonts w:ascii="Times New Roman" w:eastAsia="Times New Roman" w:hAnsi="Times New Roman"/>
              </w:rPr>
              <w:t>Внедрение новых эффективных программ, методик</w:t>
            </w:r>
          </w:p>
        </w:tc>
        <w:tc>
          <w:tcPr>
            <w:tcW w:w="1701" w:type="dxa"/>
            <w:shd w:val="clear" w:color="auto" w:fill="auto"/>
          </w:tcPr>
          <w:p w:rsidR="00CA53D3" w:rsidRPr="00CA53D3" w:rsidRDefault="00CA53D3" w:rsidP="00CA53D3">
            <w:pPr>
              <w:rPr>
                <w:rFonts w:ascii="Times New Roman" w:eastAsia="Times New Roman" w:hAnsi="Times New Roman" w:cs="Times New Roman"/>
              </w:rPr>
            </w:pPr>
            <w:r w:rsidRPr="00CA53D3">
              <w:rPr>
                <w:rFonts w:ascii="Times New Roman" w:eastAsia="Times New Roman" w:hAnsi="Times New Roman"/>
              </w:rPr>
              <w:t>до 16 000 руб</w:t>
            </w:r>
            <w:r w:rsidRPr="00CA53D3">
              <w:rPr>
                <w:rFonts w:ascii="Times New Roman" w:eastAsia="Times New Roman" w:hAnsi="Times New Roman"/>
                <w:sz w:val="28"/>
              </w:rPr>
              <w:t>.</w:t>
            </w:r>
          </w:p>
        </w:tc>
      </w:tr>
      <w:tr w:rsidR="00CA53D3" w:rsidRPr="00CA53D3" w:rsidTr="00F14DC2">
        <w:tc>
          <w:tcPr>
            <w:tcW w:w="680" w:type="dxa"/>
            <w:vMerge w:val="restart"/>
            <w:shd w:val="clear" w:color="auto" w:fill="auto"/>
          </w:tcPr>
          <w:p w:rsidR="00CA53D3" w:rsidRPr="00CA53D3" w:rsidRDefault="00CA53D3" w:rsidP="00CA53D3">
            <w:pPr>
              <w:spacing w:line="234" w:lineRule="auto"/>
              <w:rPr>
                <w:rFonts w:ascii="Times New Roman" w:eastAsia="Times New Roman" w:hAnsi="Times New Roman"/>
                <w:sz w:val="28"/>
              </w:rPr>
            </w:pPr>
            <w:r w:rsidRPr="00CA53D3">
              <w:rPr>
                <w:rFonts w:ascii="Times New Roman" w:eastAsia="Times New Roman" w:hAnsi="Times New Roman"/>
                <w:sz w:val="28"/>
              </w:rPr>
              <w:t>4.</w:t>
            </w:r>
          </w:p>
        </w:tc>
        <w:tc>
          <w:tcPr>
            <w:tcW w:w="2121" w:type="dxa"/>
            <w:vMerge w:val="restart"/>
            <w:shd w:val="clear" w:color="auto" w:fill="auto"/>
            <w:vAlign w:val="bottom"/>
          </w:tcPr>
          <w:p w:rsidR="00CA53D3" w:rsidRPr="00CA53D3" w:rsidRDefault="00CA53D3" w:rsidP="00CA53D3">
            <w:pPr>
              <w:spacing w:line="0" w:lineRule="atLeast"/>
              <w:rPr>
                <w:rFonts w:ascii="Times New Roman" w:eastAsia="Times New Roman" w:hAnsi="Times New Roman"/>
                <w:b/>
              </w:rPr>
            </w:pPr>
            <w:r w:rsidRPr="00CA53D3">
              <w:rPr>
                <w:rFonts w:ascii="Times New Roman" w:eastAsia="Times New Roman" w:hAnsi="Times New Roman"/>
                <w:b/>
              </w:rPr>
              <w:t>Педагогические работники (учителя)</w:t>
            </w:r>
          </w:p>
        </w:tc>
        <w:tc>
          <w:tcPr>
            <w:tcW w:w="5528" w:type="dxa"/>
            <w:shd w:val="clear" w:color="auto" w:fill="auto"/>
            <w:vAlign w:val="bottom"/>
          </w:tcPr>
          <w:p w:rsidR="00CA53D3" w:rsidRPr="00CA53D3" w:rsidRDefault="00CA53D3" w:rsidP="00CA53D3">
            <w:pPr>
              <w:spacing w:line="237" w:lineRule="exact"/>
              <w:jc w:val="center"/>
              <w:rPr>
                <w:rFonts w:ascii="Times New Roman" w:eastAsia="Times New Roman" w:hAnsi="Times New Roman"/>
                <w:b/>
                <w:sz w:val="22"/>
              </w:rPr>
            </w:pPr>
            <w:r w:rsidRPr="00CA53D3">
              <w:rPr>
                <w:rFonts w:ascii="Times New Roman" w:eastAsia="Times New Roman" w:hAnsi="Times New Roman"/>
                <w:b/>
                <w:sz w:val="22"/>
              </w:rPr>
              <w:t>Стимулирующая надбавка за интенсивность и высокие результаты работы</w:t>
            </w:r>
          </w:p>
        </w:tc>
        <w:tc>
          <w:tcPr>
            <w:tcW w:w="1701" w:type="dxa"/>
            <w:shd w:val="clear" w:color="auto" w:fill="auto"/>
          </w:tcPr>
          <w:p w:rsidR="00CA53D3" w:rsidRPr="00CA53D3" w:rsidRDefault="00CA53D3" w:rsidP="00CA53D3">
            <w:pPr>
              <w:spacing w:line="234" w:lineRule="auto"/>
              <w:rPr>
                <w:rFonts w:ascii="Times New Roman" w:eastAsia="Times New Roman" w:hAnsi="Times New Roman"/>
              </w:rPr>
            </w:pP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218" w:lineRule="exact"/>
              <w:ind w:left="220"/>
              <w:rPr>
                <w:rFonts w:ascii="Times New Roman" w:eastAsia="Times New Roman" w:hAnsi="Times New Roman"/>
                <w:b/>
              </w:rPr>
            </w:pPr>
          </w:p>
        </w:tc>
        <w:tc>
          <w:tcPr>
            <w:tcW w:w="5528" w:type="dxa"/>
            <w:shd w:val="clear" w:color="auto" w:fill="auto"/>
            <w:vAlign w:val="bottom"/>
          </w:tcPr>
          <w:p w:rsidR="00CA53D3" w:rsidRPr="00CA53D3" w:rsidRDefault="00CA53D3" w:rsidP="00CA53D3">
            <w:pPr>
              <w:spacing w:line="230" w:lineRule="exact"/>
              <w:jc w:val="both"/>
              <w:rPr>
                <w:rFonts w:ascii="Times New Roman" w:eastAsia="Times New Roman" w:hAnsi="Times New Roman"/>
                <w:b/>
                <w:sz w:val="22"/>
              </w:rPr>
            </w:pPr>
            <w:r w:rsidRPr="00CA53D3">
              <w:rPr>
                <w:rFonts w:ascii="Times New Roman" w:eastAsia="Times New Roman" w:hAnsi="Times New Roman"/>
              </w:rPr>
              <w:t>За стабильно высокие показатели результативности работы, высокие   академические   и   творческие   достижения   (по результатам   сдачи   ГИА,   ЕГЭ,   победителям   конкурсов   должностного краевого,  всероссийского  и  международного  уровней  за предыдущий период)</w:t>
            </w:r>
          </w:p>
        </w:tc>
        <w:tc>
          <w:tcPr>
            <w:tcW w:w="1701" w:type="dxa"/>
            <w:shd w:val="clear" w:color="auto" w:fill="auto"/>
          </w:tcPr>
          <w:p w:rsidR="00CA53D3" w:rsidRPr="00CA53D3" w:rsidRDefault="00CA53D3" w:rsidP="00CA53D3">
            <w:pPr>
              <w:spacing w:line="234" w:lineRule="auto"/>
              <w:rPr>
                <w:rFonts w:ascii="Times New Roman" w:eastAsia="Times New Roman" w:hAnsi="Times New Roman"/>
              </w:rPr>
            </w:pPr>
            <w:r w:rsidRPr="00CA53D3">
              <w:rPr>
                <w:rFonts w:ascii="Times New Roman" w:eastAsia="Times New Roman" w:hAnsi="Times New Roman"/>
              </w:rPr>
              <w:t>Надбавка в размере до 10 % должностного оклада с учетом количества часов по предмету.</w:t>
            </w: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0" w:lineRule="atLeast"/>
              <w:rPr>
                <w:rFonts w:ascii="Times New Roman" w:eastAsia="Times New Roman" w:hAnsi="Times New Roman"/>
                <w:sz w:val="19"/>
              </w:rPr>
            </w:pPr>
          </w:p>
        </w:tc>
        <w:tc>
          <w:tcPr>
            <w:tcW w:w="5528" w:type="dxa"/>
            <w:shd w:val="clear" w:color="auto" w:fill="auto"/>
            <w:vAlign w:val="bottom"/>
          </w:tcPr>
          <w:p w:rsidR="00CA53D3" w:rsidRPr="00CA53D3" w:rsidRDefault="00CA53D3" w:rsidP="00CA53D3">
            <w:pPr>
              <w:spacing w:line="221" w:lineRule="exact"/>
              <w:jc w:val="both"/>
              <w:rPr>
                <w:rFonts w:ascii="Times New Roman" w:eastAsia="Times New Roman" w:hAnsi="Times New Roman"/>
              </w:rPr>
            </w:pPr>
            <w:r w:rsidRPr="00CA53D3">
              <w:rPr>
                <w:rFonts w:ascii="Times New Roman" w:eastAsia="Times New Roman" w:hAnsi="Times New Roman"/>
              </w:rPr>
              <w:t>За  разработку  и  внедрение  новых  эффективных  программ, методик, форм обучения, организации и управления учебным процессом,   применение   в   работе   достижений   науки,   должностного передовых  методов  труда,  высокие  достижения  в  работе (внедрение электронных журналов и дневников; внеурочная деятельность  в  классах,  реализующих  ФГОС  начального общего образования)</w:t>
            </w:r>
          </w:p>
        </w:tc>
        <w:tc>
          <w:tcPr>
            <w:tcW w:w="1701" w:type="dxa"/>
            <w:shd w:val="clear" w:color="auto" w:fill="auto"/>
          </w:tcPr>
          <w:p w:rsidR="00CA53D3" w:rsidRPr="00CA53D3" w:rsidRDefault="00CA53D3" w:rsidP="00CA53D3">
            <w:pPr>
              <w:spacing w:line="234" w:lineRule="auto"/>
              <w:rPr>
                <w:rFonts w:ascii="Times New Roman" w:eastAsia="Times New Roman" w:hAnsi="Times New Roman"/>
              </w:rPr>
            </w:pPr>
            <w:r w:rsidRPr="00CA53D3">
              <w:rPr>
                <w:rFonts w:ascii="Times New Roman" w:eastAsia="Times New Roman" w:hAnsi="Times New Roman"/>
              </w:rPr>
              <w:t>Надбавка в размере до 10 % должностного оклада с учетом количества часов по предмету.</w:t>
            </w: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0" w:lineRule="atLeast"/>
              <w:rPr>
                <w:rFonts w:ascii="Times New Roman" w:eastAsia="Times New Roman" w:hAnsi="Times New Roman"/>
                <w:sz w:val="19"/>
              </w:rPr>
            </w:pPr>
          </w:p>
        </w:tc>
        <w:tc>
          <w:tcPr>
            <w:tcW w:w="5528" w:type="dxa"/>
            <w:shd w:val="clear" w:color="auto" w:fill="auto"/>
            <w:vAlign w:val="bottom"/>
          </w:tcPr>
          <w:p w:rsidR="00CA53D3" w:rsidRPr="00CA53D3" w:rsidRDefault="00CA53D3" w:rsidP="00CA53D3">
            <w:pPr>
              <w:spacing w:line="0" w:lineRule="atLeast"/>
              <w:rPr>
                <w:rFonts w:ascii="Times New Roman" w:eastAsia="Times New Roman" w:hAnsi="Times New Roman"/>
                <w:sz w:val="6"/>
              </w:rPr>
            </w:pPr>
            <w:r w:rsidRPr="00CA53D3">
              <w:rPr>
                <w:rFonts w:ascii="Times New Roman" w:eastAsia="Times New Roman" w:hAnsi="Times New Roman"/>
                <w:w w:val="96"/>
              </w:rPr>
              <w:t>За организацию и оформление документации по</w:t>
            </w:r>
            <w:r w:rsidRPr="00CA53D3">
              <w:rPr>
                <w:rFonts w:ascii="Times New Roman" w:eastAsia="Times New Roman" w:hAnsi="Times New Roman"/>
              </w:rPr>
              <w:t xml:space="preserve"> трудоустройству несовершеннолетних</w:t>
            </w:r>
          </w:p>
        </w:tc>
        <w:tc>
          <w:tcPr>
            <w:tcW w:w="1701" w:type="dxa"/>
            <w:shd w:val="clear" w:color="auto" w:fill="auto"/>
          </w:tcPr>
          <w:p w:rsidR="00CA53D3" w:rsidRPr="00CA53D3" w:rsidRDefault="00CA53D3" w:rsidP="00BB61C5">
            <w:pPr>
              <w:spacing w:line="234" w:lineRule="auto"/>
              <w:rPr>
                <w:rFonts w:ascii="Times New Roman" w:eastAsia="Times New Roman" w:hAnsi="Times New Roman"/>
              </w:rPr>
            </w:pPr>
            <w:r w:rsidRPr="00CA53D3">
              <w:rPr>
                <w:rFonts w:ascii="Times New Roman" w:eastAsia="Times New Roman" w:hAnsi="Times New Roman"/>
              </w:rPr>
              <w:t xml:space="preserve">до </w:t>
            </w:r>
            <w:r w:rsidR="00BB61C5">
              <w:rPr>
                <w:rFonts w:ascii="Times New Roman" w:eastAsia="Times New Roman" w:hAnsi="Times New Roman"/>
              </w:rPr>
              <w:t>15</w:t>
            </w:r>
            <w:r w:rsidRPr="00CA53D3">
              <w:rPr>
                <w:rFonts w:ascii="Times New Roman" w:eastAsia="Times New Roman" w:hAnsi="Times New Roman"/>
              </w:rPr>
              <w:t> 000 руб.</w:t>
            </w: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0" w:lineRule="atLeast"/>
              <w:rPr>
                <w:rFonts w:ascii="Times New Roman" w:eastAsia="Times New Roman" w:hAnsi="Times New Roman"/>
                <w:sz w:val="19"/>
              </w:rPr>
            </w:pPr>
          </w:p>
        </w:tc>
        <w:tc>
          <w:tcPr>
            <w:tcW w:w="5528" w:type="dxa"/>
            <w:shd w:val="clear" w:color="auto" w:fill="auto"/>
            <w:vAlign w:val="bottom"/>
          </w:tcPr>
          <w:p w:rsidR="00CA53D3" w:rsidRPr="00CA53D3" w:rsidRDefault="00CA53D3" w:rsidP="00CA53D3">
            <w:pPr>
              <w:spacing w:line="229" w:lineRule="exact"/>
              <w:rPr>
                <w:rFonts w:ascii="Times New Roman" w:eastAsia="Times New Roman" w:hAnsi="Times New Roman"/>
              </w:rPr>
            </w:pPr>
            <w:r w:rsidRPr="00CA53D3">
              <w:rPr>
                <w:rFonts w:ascii="Times New Roman" w:eastAsia="Times New Roman" w:hAnsi="Times New Roman"/>
              </w:rPr>
              <w:t xml:space="preserve">Высокие индивидуальные достижения  </w:t>
            </w:r>
            <w:proofErr w:type="gramStart"/>
            <w:r w:rsidRPr="00CA53D3">
              <w:rPr>
                <w:rFonts w:ascii="Times New Roman" w:eastAsia="Times New Roman" w:hAnsi="Times New Roman"/>
              </w:rPr>
              <w:t>обучающихся</w:t>
            </w:r>
            <w:proofErr w:type="gramEnd"/>
            <w:r w:rsidRPr="00CA53D3">
              <w:rPr>
                <w:rFonts w:ascii="Times New Roman" w:eastAsia="Times New Roman" w:hAnsi="Times New Roman"/>
              </w:rPr>
              <w:t>.</w:t>
            </w:r>
          </w:p>
        </w:tc>
        <w:tc>
          <w:tcPr>
            <w:tcW w:w="1701" w:type="dxa"/>
            <w:shd w:val="clear" w:color="auto" w:fill="auto"/>
          </w:tcPr>
          <w:p w:rsidR="00CA53D3" w:rsidRPr="00CA53D3" w:rsidRDefault="00CA53D3" w:rsidP="00BB61C5">
            <w:pPr>
              <w:spacing w:line="234" w:lineRule="auto"/>
              <w:rPr>
                <w:rFonts w:ascii="Times New Roman" w:eastAsia="Times New Roman" w:hAnsi="Times New Roman"/>
              </w:rPr>
            </w:pPr>
            <w:r w:rsidRPr="00CA53D3">
              <w:rPr>
                <w:rFonts w:ascii="Times New Roman" w:eastAsia="Times New Roman" w:hAnsi="Times New Roman"/>
              </w:rPr>
              <w:t xml:space="preserve">до </w:t>
            </w:r>
            <w:r w:rsidR="00BB61C5">
              <w:rPr>
                <w:rFonts w:ascii="Times New Roman" w:eastAsia="Times New Roman" w:hAnsi="Times New Roman"/>
              </w:rPr>
              <w:t>15</w:t>
            </w:r>
            <w:r w:rsidRPr="00CA53D3">
              <w:rPr>
                <w:rFonts w:ascii="Times New Roman" w:eastAsia="Times New Roman" w:hAnsi="Times New Roman"/>
              </w:rPr>
              <w:t> 000 руб.</w:t>
            </w: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0" w:lineRule="atLeast"/>
              <w:rPr>
                <w:rFonts w:ascii="Times New Roman" w:eastAsia="Times New Roman" w:hAnsi="Times New Roman"/>
                <w:sz w:val="19"/>
              </w:rPr>
            </w:pPr>
          </w:p>
        </w:tc>
        <w:tc>
          <w:tcPr>
            <w:tcW w:w="5528" w:type="dxa"/>
            <w:shd w:val="clear" w:color="auto" w:fill="auto"/>
            <w:vAlign w:val="bottom"/>
          </w:tcPr>
          <w:p w:rsidR="00CA53D3" w:rsidRPr="00CA53D3" w:rsidRDefault="00CA53D3" w:rsidP="00CA53D3">
            <w:pPr>
              <w:spacing w:line="229" w:lineRule="exact"/>
              <w:jc w:val="both"/>
              <w:rPr>
                <w:rFonts w:ascii="Times New Roman" w:eastAsia="Times New Roman" w:hAnsi="Times New Roman"/>
              </w:rPr>
            </w:pPr>
            <w:r w:rsidRPr="00CA53D3">
              <w:rPr>
                <w:rFonts w:ascii="Times New Roman" w:eastAsia="Times New Roman" w:hAnsi="Times New Roman"/>
              </w:rPr>
              <w:t>Разработка и внедрение новых эффективных образовательных программ, методик, форм обучения, издание авторской учебно-методической литературы, наглядных пособий и др.</w:t>
            </w:r>
          </w:p>
        </w:tc>
        <w:tc>
          <w:tcPr>
            <w:tcW w:w="1701" w:type="dxa"/>
            <w:shd w:val="clear" w:color="auto" w:fill="auto"/>
          </w:tcPr>
          <w:p w:rsidR="00CA53D3" w:rsidRPr="00CA53D3" w:rsidRDefault="00CA53D3" w:rsidP="00BB61C5">
            <w:pPr>
              <w:spacing w:line="234" w:lineRule="auto"/>
              <w:rPr>
                <w:rFonts w:ascii="Times New Roman" w:eastAsia="Times New Roman" w:hAnsi="Times New Roman"/>
              </w:rPr>
            </w:pPr>
            <w:r w:rsidRPr="00CA53D3">
              <w:rPr>
                <w:rFonts w:ascii="Times New Roman" w:eastAsia="Times New Roman" w:hAnsi="Times New Roman"/>
              </w:rPr>
              <w:t xml:space="preserve">до </w:t>
            </w:r>
            <w:r w:rsidR="00BB61C5">
              <w:rPr>
                <w:rFonts w:ascii="Times New Roman" w:eastAsia="Times New Roman" w:hAnsi="Times New Roman"/>
              </w:rPr>
              <w:t>15</w:t>
            </w:r>
            <w:r w:rsidRPr="00CA53D3">
              <w:rPr>
                <w:rFonts w:ascii="Times New Roman" w:eastAsia="Times New Roman" w:hAnsi="Times New Roman"/>
              </w:rPr>
              <w:t> 000 руб.</w:t>
            </w: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0" w:lineRule="atLeast"/>
              <w:rPr>
                <w:rFonts w:ascii="Times New Roman" w:eastAsia="Times New Roman" w:hAnsi="Times New Roman"/>
                <w:sz w:val="19"/>
              </w:rPr>
            </w:pPr>
          </w:p>
        </w:tc>
        <w:tc>
          <w:tcPr>
            <w:tcW w:w="5528" w:type="dxa"/>
            <w:shd w:val="clear" w:color="auto" w:fill="auto"/>
            <w:vAlign w:val="bottom"/>
          </w:tcPr>
          <w:p w:rsidR="00CA53D3" w:rsidRPr="00CA53D3" w:rsidRDefault="00CA53D3" w:rsidP="00CA53D3">
            <w:pPr>
              <w:spacing w:line="229" w:lineRule="exact"/>
              <w:rPr>
                <w:rFonts w:ascii="Times New Roman" w:eastAsia="Times New Roman" w:hAnsi="Times New Roman"/>
              </w:rPr>
            </w:pPr>
            <w:r w:rsidRPr="00CA53D3">
              <w:rPr>
                <w:rFonts w:ascii="Times New Roman" w:eastAsia="Times New Roman" w:hAnsi="Times New Roman"/>
              </w:rPr>
              <w:t>Развитие научно-познавательной деятельности учеников.</w:t>
            </w:r>
          </w:p>
        </w:tc>
        <w:tc>
          <w:tcPr>
            <w:tcW w:w="1701" w:type="dxa"/>
            <w:shd w:val="clear" w:color="auto" w:fill="auto"/>
          </w:tcPr>
          <w:p w:rsidR="00CA53D3" w:rsidRPr="00CA53D3" w:rsidRDefault="00CA53D3" w:rsidP="00BB61C5">
            <w:pPr>
              <w:spacing w:line="234" w:lineRule="auto"/>
              <w:rPr>
                <w:rFonts w:ascii="Times New Roman" w:eastAsia="Times New Roman" w:hAnsi="Times New Roman"/>
              </w:rPr>
            </w:pPr>
            <w:r w:rsidRPr="00CA53D3">
              <w:rPr>
                <w:rFonts w:ascii="Times New Roman" w:eastAsia="Times New Roman" w:hAnsi="Times New Roman"/>
              </w:rPr>
              <w:t xml:space="preserve">до </w:t>
            </w:r>
            <w:r w:rsidR="00BB61C5">
              <w:rPr>
                <w:rFonts w:ascii="Times New Roman" w:eastAsia="Times New Roman" w:hAnsi="Times New Roman"/>
              </w:rPr>
              <w:t>15</w:t>
            </w:r>
            <w:r w:rsidRPr="00CA53D3">
              <w:rPr>
                <w:rFonts w:ascii="Times New Roman" w:eastAsia="Times New Roman" w:hAnsi="Times New Roman"/>
              </w:rPr>
              <w:t> 000 руб.</w:t>
            </w: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0" w:lineRule="atLeast"/>
              <w:rPr>
                <w:rFonts w:ascii="Times New Roman" w:eastAsia="Times New Roman" w:hAnsi="Times New Roman"/>
                <w:sz w:val="19"/>
              </w:rPr>
            </w:pPr>
          </w:p>
        </w:tc>
        <w:tc>
          <w:tcPr>
            <w:tcW w:w="5528" w:type="dxa"/>
            <w:shd w:val="clear" w:color="auto" w:fill="auto"/>
            <w:vAlign w:val="bottom"/>
          </w:tcPr>
          <w:p w:rsidR="00CA53D3" w:rsidRPr="00CA53D3" w:rsidRDefault="00CA53D3" w:rsidP="00CA53D3">
            <w:pPr>
              <w:spacing w:line="229" w:lineRule="exact"/>
              <w:ind w:left="140" w:hanging="140"/>
              <w:rPr>
                <w:rFonts w:ascii="Times New Roman" w:eastAsia="Times New Roman" w:hAnsi="Times New Roman"/>
              </w:rPr>
            </w:pPr>
            <w:r w:rsidRPr="00CA53D3">
              <w:rPr>
                <w:rFonts w:ascii="Times New Roman" w:eastAsia="Times New Roman" w:hAnsi="Times New Roman"/>
              </w:rPr>
              <w:t>Осуществление индивидуального подхода к ученику.</w:t>
            </w:r>
          </w:p>
        </w:tc>
        <w:tc>
          <w:tcPr>
            <w:tcW w:w="1701" w:type="dxa"/>
            <w:shd w:val="clear" w:color="auto" w:fill="auto"/>
          </w:tcPr>
          <w:p w:rsidR="00CA53D3" w:rsidRPr="00CA53D3" w:rsidRDefault="00CA53D3" w:rsidP="00BB61C5">
            <w:pPr>
              <w:spacing w:line="234" w:lineRule="auto"/>
              <w:rPr>
                <w:rFonts w:ascii="Times New Roman" w:eastAsia="Times New Roman" w:hAnsi="Times New Roman"/>
              </w:rPr>
            </w:pPr>
            <w:r w:rsidRPr="00CA53D3">
              <w:rPr>
                <w:rFonts w:ascii="Times New Roman" w:eastAsia="Times New Roman" w:hAnsi="Times New Roman"/>
              </w:rPr>
              <w:t xml:space="preserve">до </w:t>
            </w:r>
            <w:r w:rsidR="00BB61C5">
              <w:rPr>
                <w:rFonts w:ascii="Times New Roman" w:eastAsia="Times New Roman" w:hAnsi="Times New Roman"/>
              </w:rPr>
              <w:t>15</w:t>
            </w:r>
            <w:r w:rsidRPr="00CA53D3">
              <w:rPr>
                <w:rFonts w:ascii="Times New Roman" w:eastAsia="Times New Roman" w:hAnsi="Times New Roman"/>
              </w:rPr>
              <w:t> 000 руб.</w:t>
            </w: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0" w:lineRule="atLeast"/>
              <w:rPr>
                <w:rFonts w:ascii="Times New Roman" w:eastAsia="Times New Roman" w:hAnsi="Times New Roman"/>
                <w:sz w:val="19"/>
              </w:rPr>
            </w:pPr>
          </w:p>
        </w:tc>
        <w:tc>
          <w:tcPr>
            <w:tcW w:w="5528" w:type="dxa"/>
            <w:shd w:val="clear" w:color="auto" w:fill="auto"/>
            <w:vAlign w:val="bottom"/>
          </w:tcPr>
          <w:p w:rsidR="00CA53D3" w:rsidRPr="00CA53D3" w:rsidRDefault="00CA53D3" w:rsidP="00CA53D3">
            <w:pPr>
              <w:spacing w:line="0" w:lineRule="atLeast"/>
              <w:jc w:val="both"/>
              <w:rPr>
                <w:rFonts w:ascii="Times New Roman" w:eastAsia="Times New Roman" w:hAnsi="Times New Roman"/>
              </w:rPr>
            </w:pPr>
            <w:r w:rsidRPr="00CA53D3">
              <w:rPr>
                <w:rFonts w:ascii="Times New Roman" w:eastAsia="Times New Roman" w:hAnsi="Times New Roman"/>
              </w:rPr>
              <w:t>Осуществление научно-методического или практического проекта.</w:t>
            </w:r>
          </w:p>
        </w:tc>
        <w:tc>
          <w:tcPr>
            <w:tcW w:w="1701" w:type="dxa"/>
            <w:shd w:val="clear" w:color="auto" w:fill="auto"/>
          </w:tcPr>
          <w:p w:rsidR="00CA53D3" w:rsidRPr="00CA53D3" w:rsidRDefault="00CA53D3" w:rsidP="00BB61C5">
            <w:pPr>
              <w:spacing w:line="234" w:lineRule="auto"/>
              <w:rPr>
                <w:rFonts w:ascii="Times New Roman" w:eastAsia="Times New Roman" w:hAnsi="Times New Roman"/>
              </w:rPr>
            </w:pPr>
            <w:r w:rsidRPr="00CA53D3">
              <w:rPr>
                <w:rFonts w:ascii="Times New Roman" w:eastAsia="Times New Roman" w:hAnsi="Times New Roman"/>
              </w:rPr>
              <w:t xml:space="preserve">до </w:t>
            </w:r>
            <w:r w:rsidR="00BB61C5">
              <w:rPr>
                <w:rFonts w:ascii="Times New Roman" w:eastAsia="Times New Roman" w:hAnsi="Times New Roman"/>
              </w:rPr>
              <w:t>15</w:t>
            </w:r>
            <w:r w:rsidRPr="00CA53D3">
              <w:rPr>
                <w:rFonts w:ascii="Times New Roman" w:eastAsia="Times New Roman" w:hAnsi="Times New Roman"/>
              </w:rPr>
              <w:t> 000 руб.</w:t>
            </w: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0" w:lineRule="atLeast"/>
              <w:rPr>
                <w:rFonts w:ascii="Times New Roman" w:eastAsia="Times New Roman" w:hAnsi="Times New Roman"/>
                <w:sz w:val="12"/>
              </w:rPr>
            </w:pPr>
          </w:p>
        </w:tc>
        <w:tc>
          <w:tcPr>
            <w:tcW w:w="5528" w:type="dxa"/>
            <w:shd w:val="clear" w:color="auto" w:fill="auto"/>
            <w:vAlign w:val="bottom"/>
          </w:tcPr>
          <w:p w:rsidR="00CA53D3" w:rsidRPr="00CA53D3" w:rsidRDefault="00CA53D3" w:rsidP="00CA53D3">
            <w:pPr>
              <w:spacing w:line="229" w:lineRule="exact"/>
              <w:rPr>
                <w:rFonts w:ascii="Times New Roman" w:eastAsia="Times New Roman" w:hAnsi="Times New Roman"/>
              </w:rPr>
            </w:pPr>
            <w:r w:rsidRPr="00CA53D3">
              <w:rPr>
                <w:rFonts w:ascii="Times New Roman" w:eastAsia="Times New Roman" w:hAnsi="Times New Roman"/>
              </w:rPr>
              <w:t>Высокие академические и творческие достижения</w:t>
            </w:r>
          </w:p>
        </w:tc>
        <w:tc>
          <w:tcPr>
            <w:tcW w:w="1701" w:type="dxa"/>
            <w:shd w:val="clear" w:color="auto" w:fill="auto"/>
          </w:tcPr>
          <w:p w:rsidR="00CA53D3" w:rsidRPr="00CA53D3" w:rsidRDefault="00CA53D3" w:rsidP="00CA53D3">
            <w:pPr>
              <w:spacing w:line="234" w:lineRule="auto"/>
              <w:rPr>
                <w:rFonts w:ascii="Times New Roman" w:eastAsia="Times New Roman" w:hAnsi="Times New Roman"/>
              </w:rPr>
            </w:pPr>
            <w:r w:rsidRPr="00CA53D3">
              <w:rPr>
                <w:rFonts w:ascii="Times New Roman" w:eastAsia="Times New Roman" w:hAnsi="Times New Roman"/>
              </w:rPr>
              <w:t xml:space="preserve">до </w:t>
            </w:r>
            <w:r w:rsidR="00BB61C5">
              <w:rPr>
                <w:rFonts w:ascii="Times New Roman" w:eastAsia="Times New Roman" w:hAnsi="Times New Roman"/>
              </w:rPr>
              <w:t>1</w:t>
            </w:r>
            <w:r w:rsidRPr="00CA53D3">
              <w:rPr>
                <w:rFonts w:ascii="Times New Roman" w:eastAsia="Times New Roman" w:hAnsi="Times New Roman"/>
              </w:rPr>
              <w:t>5 000 руб.</w:t>
            </w: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0" w:lineRule="atLeast"/>
              <w:rPr>
                <w:rFonts w:ascii="Times New Roman" w:eastAsia="Times New Roman" w:hAnsi="Times New Roman"/>
                <w:sz w:val="12"/>
              </w:rPr>
            </w:pPr>
          </w:p>
        </w:tc>
        <w:tc>
          <w:tcPr>
            <w:tcW w:w="5528" w:type="dxa"/>
            <w:shd w:val="clear" w:color="auto" w:fill="auto"/>
            <w:vAlign w:val="bottom"/>
          </w:tcPr>
          <w:p w:rsidR="00CA53D3" w:rsidRPr="00CA53D3" w:rsidRDefault="00CA53D3" w:rsidP="00CA53D3">
            <w:pPr>
              <w:spacing w:line="229" w:lineRule="exact"/>
              <w:rPr>
                <w:rFonts w:ascii="Times New Roman" w:eastAsia="Times New Roman" w:hAnsi="Times New Roman"/>
              </w:rPr>
            </w:pPr>
            <w:r w:rsidRPr="00CA53D3">
              <w:rPr>
                <w:rFonts w:ascii="Times New Roman" w:eastAsia="Times New Roman" w:hAnsi="Times New Roman"/>
              </w:rPr>
              <w:t>Организация интересного, познавательного досуга учащихся.</w:t>
            </w:r>
          </w:p>
        </w:tc>
        <w:tc>
          <w:tcPr>
            <w:tcW w:w="1701" w:type="dxa"/>
            <w:shd w:val="clear" w:color="auto" w:fill="auto"/>
          </w:tcPr>
          <w:p w:rsidR="00CA53D3" w:rsidRPr="00CA53D3" w:rsidRDefault="00CA53D3" w:rsidP="00CA53D3">
            <w:pPr>
              <w:spacing w:line="234" w:lineRule="auto"/>
              <w:rPr>
                <w:rFonts w:ascii="Times New Roman" w:eastAsia="Times New Roman" w:hAnsi="Times New Roman"/>
              </w:rPr>
            </w:pPr>
            <w:r w:rsidRPr="00CA53D3">
              <w:rPr>
                <w:rFonts w:ascii="Times New Roman" w:eastAsia="Times New Roman" w:hAnsi="Times New Roman"/>
              </w:rPr>
              <w:t xml:space="preserve">до </w:t>
            </w:r>
            <w:r w:rsidR="00BB61C5">
              <w:rPr>
                <w:rFonts w:ascii="Times New Roman" w:eastAsia="Times New Roman" w:hAnsi="Times New Roman"/>
              </w:rPr>
              <w:t>1</w:t>
            </w:r>
            <w:r w:rsidRPr="00CA53D3">
              <w:rPr>
                <w:rFonts w:ascii="Times New Roman" w:eastAsia="Times New Roman" w:hAnsi="Times New Roman"/>
              </w:rPr>
              <w:t>5 000 руб.</w:t>
            </w: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0" w:lineRule="atLeast"/>
              <w:rPr>
                <w:rFonts w:ascii="Times New Roman" w:eastAsia="Times New Roman" w:hAnsi="Times New Roman"/>
                <w:sz w:val="12"/>
              </w:rPr>
            </w:pPr>
          </w:p>
        </w:tc>
        <w:tc>
          <w:tcPr>
            <w:tcW w:w="5528" w:type="dxa"/>
            <w:shd w:val="clear" w:color="auto" w:fill="auto"/>
            <w:vAlign w:val="bottom"/>
          </w:tcPr>
          <w:p w:rsidR="00CA53D3" w:rsidRPr="00CA53D3" w:rsidRDefault="00CA53D3" w:rsidP="00CA53D3">
            <w:pPr>
              <w:spacing w:line="229" w:lineRule="exact"/>
              <w:rPr>
                <w:rFonts w:ascii="Times New Roman" w:eastAsia="Times New Roman" w:hAnsi="Times New Roman"/>
              </w:rPr>
            </w:pPr>
            <w:r w:rsidRPr="00CA53D3">
              <w:rPr>
                <w:rFonts w:ascii="Times New Roman" w:eastAsia="Times New Roman" w:hAnsi="Times New Roman"/>
              </w:rPr>
              <w:t xml:space="preserve">Участие в экспериментальной работе (класс </w:t>
            </w:r>
            <w:proofErr w:type="spellStart"/>
            <w:r w:rsidRPr="00CA53D3">
              <w:rPr>
                <w:rFonts w:ascii="Times New Roman" w:eastAsia="Times New Roman" w:hAnsi="Times New Roman"/>
              </w:rPr>
              <w:t>казачей</w:t>
            </w:r>
            <w:proofErr w:type="spellEnd"/>
            <w:r w:rsidRPr="00CA53D3">
              <w:rPr>
                <w:rFonts w:ascii="Times New Roman" w:eastAsia="Times New Roman" w:hAnsi="Times New Roman"/>
              </w:rPr>
              <w:t xml:space="preserve"> направленности)</w:t>
            </w:r>
          </w:p>
        </w:tc>
        <w:tc>
          <w:tcPr>
            <w:tcW w:w="1701" w:type="dxa"/>
            <w:shd w:val="clear" w:color="auto" w:fill="auto"/>
          </w:tcPr>
          <w:p w:rsidR="00CA53D3" w:rsidRPr="00CA53D3" w:rsidRDefault="00CA53D3" w:rsidP="00BB61C5">
            <w:pPr>
              <w:spacing w:line="234" w:lineRule="auto"/>
              <w:rPr>
                <w:rFonts w:ascii="Times New Roman" w:eastAsia="Times New Roman" w:hAnsi="Times New Roman"/>
              </w:rPr>
            </w:pPr>
            <w:r w:rsidRPr="00CA53D3">
              <w:rPr>
                <w:rFonts w:ascii="Times New Roman" w:eastAsia="Times New Roman" w:hAnsi="Times New Roman"/>
              </w:rPr>
              <w:t xml:space="preserve">до </w:t>
            </w:r>
            <w:r w:rsidR="00BB61C5">
              <w:rPr>
                <w:rFonts w:ascii="Times New Roman" w:eastAsia="Times New Roman" w:hAnsi="Times New Roman"/>
              </w:rPr>
              <w:t>5</w:t>
            </w:r>
            <w:r w:rsidRPr="00CA53D3">
              <w:rPr>
                <w:rFonts w:ascii="Times New Roman" w:eastAsia="Times New Roman" w:hAnsi="Times New Roman"/>
              </w:rPr>
              <w:t> 000 руб.</w:t>
            </w: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0" w:lineRule="atLeast"/>
              <w:rPr>
                <w:rFonts w:ascii="Times New Roman" w:eastAsia="Times New Roman" w:hAnsi="Times New Roman"/>
                <w:sz w:val="12"/>
              </w:rPr>
            </w:pPr>
          </w:p>
        </w:tc>
        <w:tc>
          <w:tcPr>
            <w:tcW w:w="5528" w:type="dxa"/>
            <w:shd w:val="clear" w:color="auto" w:fill="auto"/>
            <w:vAlign w:val="bottom"/>
          </w:tcPr>
          <w:p w:rsidR="00CA53D3" w:rsidRPr="00CA53D3" w:rsidRDefault="00CA53D3" w:rsidP="00CA53D3">
            <w:pPr>
              <w:spacing w:line="229" w:lineRule="exact"/>
              <w:rPr>
                <w:rFonts w:ascii="Times New Roman" w:eastAsia="Times New Roman" w:hAnsi="Times New Roman"/>
              </w:rPr>
            </w:pPr>
            <w:r w:rsidRPr="00CA53D3">
              <w:rPr>
                <w:rFonts w:ascii="Times New Roman" w:eastAsia="Times New Roman" w:hAnsi="Times New Roman"/>
              </w:rPr>
              <w:t>Подготовка призёров олимпиад, конкурсов, конференций различного уровня</w:t>
            </w:r>
          </w:p>
        </w:tc>
        <w:tc>
          <w:tcPr>
            <w:tcW w:w="1701" w:type="dxa"/>
            <w:shd w:val="clear" w:color="auto" w:fill="auto"/>
          </w:tcPr>
          <w:p w:rsidR="00CA53D3" w:rsidRPr="00CA53D3" w:rsidRDefault="00CA53D3" w:rsidP="00CA53D3">
            <w:pPr>
              <w:spacing w:line="234" w:lineRule="auto"/>
              <w:rPr>
                <w:rFonts w:ascii="Times New Roman" w:eastAsia="Times New Roman" w:hAnsi="Times New Roman"/>
              </w:rPr>
            </w:pPr>
            <w:r w:rsidRPr="00CA53D3">
              <w:rPr>
                <w:rFonts w:ascii="Times New Roman" w:eastAsia="Times New Roman" w:hAnsi="Times New Roman"/>
              </w:rPr>
              <w:t xml:space="preserve">до </w:t>
            </w:r>
            <w:r w:rsidR="00BB61C5">
              <w:rPr>
                <w:rFonts w:ascii="Times New Roman" w:eastAsia="Times New Roman" w:hAnsi="Times New Roman"/>
              </w:rPr>
              <w:t>1</w:t>
            </w:r>
            <w:r w:rsidRPr="00CA53D3">
              <w:rPr>
                <w:rFonts w:ascii="Times New Roman" w:eastAsia="Times New Roman" w:hAnsi="Times New Roman"/>
              </w:rPr>
              <w:t>5 000 руб.</w:t>
            </w: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0" w:lineRule="atLeast"/>
              <w:rPr>
                <w:rFonts w:ascii="Times New Roman" w:eastAsia="Times New Roman" w:hAnsi="Times New Roman"/>
                <w:sz w:val="12"/>
              </w:rPr>
            </w:pPr>
          </w:p>
        </w:tc>
        <w:tc>
          <w:tcPr>
            <w:tcW w:w="5528" w:type="dxa"/>
            <w:shd w:val="clear" w:color="auto" w:fill="auto"/>
            <w:vAlign w:val="bottom"/>
          </w:tcPr>
          <w:p w:rsidR="00CA53D3" w:rsidRPr="00CA53D3" w:rsidRDefault="00CA53D3" w:rsidP="00CA53D3">
            <w:pPr>
              <w:spacing w:line="229" w:lineRule="exact"/>
              <w:rPr>
                <w:rFonts w:ascii="Times New Roman" w:eastAsia="Times New Roman" w:hAnsi="Times New Roman"/>
              </w:rPr>
            </w:pPr>
            <w:r w:rsidRPr="00CA53D3">
              <w:rPr>
                <w:rFonts w:ascii="Times New Roman" w:eastAsia="Times New Roman" w:hAnsi="Times New Roman"/>
              </w:rPr>
              <w:t>Участие в инновационной деятельности, углублённого и расширенного  изучения предметов.</w:t>
            </w:r>
          </w:p>
        </w:tc>
        <w:tc>
          <w:tcPr>
            <w:tcW w:w="1701" w:type="dxa"/>
            <w:shd w:val="clear" w:color="auto" w:fill="auto"/>
          </w:tcPr>
          <w:p w:rsidR="00CA53D3" w:rsidRPr="00CA53D3" w:rsidRDefault="00CA53D3" w:rsidP="00CA53D3">
            <w:pPr>
              <w:spacing w:line="234" w:lineRule="auto"/>
              <w:rPr>
                <w:rFonts w:ascii="Times New Roman" w:eastAsia="Times New Roman" w:hAnsi="Times New Roman"/>
              </w:rPr>
            </w:pPr>
            <w:r w:rsidRPr="00CA53D3">
              <w:rPr>
                <w:rFonts w:ascii="Times New Roman" w:eastAsia="Times New Roman" w:hAnsi="Times New Roman"/>
              </w:rPr>
              <w:t xml:space="preserve">до </w:t>
            </w:r>
            <w:r w:rsidR="00BB61C5">
              <w:rPr>
                <w:rFonts w:ascii="Times New Roman" w:eastAsia="Times New Roman" w:hAnsi="Times New Roman"/>
              </w:rPr>
              <w:t>1</w:t>
            </w:r>
            <w:r w:rsidRPr="00CA53D3">
              <w:rPr>
                <w:rFonts w:ascii="Times New Roman" w:eastAsia="Times New Roman" w:hAnsi="Times New Roman"/>
              </w:rPr>
              <w:t>5 000 руб.</w:t>
            </w: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0" w:lineRule="atLeast"/>
              <w:rPr>
                <w:rFonts w:ascii="Times New Roman" w:eastAsia="Times New Roman" w:hAnsi="Times New Roman"/>
                <w:sz w:val="12"/>
              </w:rPr>
            </w:pPr>
          </w:p>
        </w:tc>
        <w:tc>
          <w:tcPr>
            <w:tcW w:w="5528" w:type="dxa"/>
            <w:shd w:val="clear" w:color="auto" w:fill="auto"/>
            <w:vAlign w:val="bottom"/>
          </w:tcPr>
          <w:p w:rsidR="00CA53D3" w:rsidRPr="00CA53D3" w:rsidRDefault="00CA53D3" w:rsidP="00CA53D3">
            <w:pPr>
              <w:spacing w:line="229" w:lineRule="exact"/>
              <w:rPr>
                <w:rFonts w:ascii="Times New Roman" w:eastAsia="Times New Roman" w:hAnsi="Times New Roman"/>
              </w:rPr>
            </w:pPr>
            <w:r w:rsidRPr="00CA53D3">
              <w:rPr>
                <w:rFonts w:ascii="Times New Roman" w:eastAsia="Times New Roman" w:hAnsi="Times New Roman"/>
              </w:rPr>
              <w:t xml:space="preserve">Использование в образовательном процессе </w:t>
            </w:r>
            <w:proofErr w:type="spellStart"/>
            <w:r w:rsidRPr="00CA53D3">
              <w:rPr>
                <w:rFonts w:ascii="Times New Roman" w:eastAsia="Times New Roman" w:hAnsi="Times New Roman"/>
              </w:rPr>
              <w:t>здоровьесберегающих</w:t>
            </w:r>
            <w:proofErr w:type="spellEnd"/>
            <w:r w:rsidRPr="00CA53D3">
              <w:rPr>
                <w:rFonts w:ascii="Times New Roman" w:eastAsia="Times New Roman" w:hAnsi="Times New Roman"/>
              </w:rPr>
              <w:t xml:space="preserve"> технологий.</w:t>
            </w:r>
          </w:p>
        </w:tc>
        <w:tc>
          <w:tcPr>
            <w:tcW w:w="1701" w:type="dxa"/>
            <w:shd w:val="clear" w:color="auto" w:fill="auto"/>
          </w:tcPr>
          <w:p w:rsidR="00CA53D3" w:rsidRPr="00CA53D3" w:rsidRDefault="00CA53D3" w:rsidP="00CA53D3">
            <w:pPr>
              <w:spacing w:line="234" w:lineRule="auto"/>
              <w:rPr>
                <w:rFonts w:ascii="Times New Roman" w:eastAsia="Times New Roman" w:hAnsi="Times New Roman"/>
              </w:rPr>
            </w:pPr>
            <w:r w:rsidRPr="00CA53D3">
              <w:rPr>
                <w:rFonts w:ascii="Times New Roman" w:eastAsia="Times New Roman" w:hAnsi="Times New Roman"/>
              </w:rPr>
              <w:t xml:space="preserve">до </w:t>
            </w:r>
            <w:r w:rsidR="00BB61C5">
              <w:rPr>
                <w:rFonts w:ascii="Times New Roman" w:eastAsia="Times New Roman" w:hAnsi="Times New Roman"/>
              </w:rPr>
              <w:t>1</w:t>
            </w:r>
            <w:r w:rsidRPr="00CA53D3">
              <w:rPr>
                <w:rFonts w:ascii="Times New Roman" w:eastAsia="Times New Roman" w:hAnsi="Times New Roman"/>
              </w:rPr>
              <w:t>5 000 руб.</w:t>
            </w: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0" w:lineRule="atLeast"/>
              <w:rPr>
                <w:rFonts w:ascii="Times New Roman" w:eastAsia="Times New Roman" w:hAnsi="Times New Roman"/>
                <w:sz w:val="12"/>
              </w:rPr>
            </w:pPr>
          </w:p>
        </w:tc>
        <w:tc>
          <w:tcPr>
            <w:tcW w:w="5528" w:type="dxa"/>
            <w:shd w:val="clear" w:color="auto" w:fill="auto"/>
            <w:vAlign w:val="bottom"/>
          </w:tcPr>
          <w:p w:rsidR="00CA53D3" w:rsidRPr="00CA53D3" w:rsidRDefault="00CA53D3" w:rsidP="00CA53D3">
            <w:pPr>
              <w:spacing w:line="229" w:lineRule="exact"/>
              <w:jc w:val="both"/>
              <w:rPr>
                <w:rFonts w:ascii="Times New Roman" w:eastAsia="Times New Roman" w:hAnsi="Times New Roman"/>
              </w:rPr>
            </w:pPr>
            <w:r w:rsidRPr="00CA53D3">
              <w:rPr>
                <w:rFonts w:ascii="Times New Roman" w:eastAsia="Times New Roman" w:hAnsi="Times New Roman"/>
              </w:rPr>
              <w:t>Организация и проведение мероприятий, способствующих сохранению и восстановлению психического и физического здоровья учащихся (тематические классные часы о здоровом образе жизни, дни здоровья, туристические походы, посещение музеев и театров и т.п.).</w:t>
            </w:r>
          </w:p>
        </w:tc>
        <w:tc>
          <w:tcPr>
            <w:tcW w:w="1701" w:type="dxa"/>
            <w:shd w:val="clear" w:color="auto" w:fill="auto"/>
          </w:tcPr>
          <w:p w:rsidR="00CA53D3" w:rsidRPr="00CA53D3" w:rsidRDefault="00CA53D3" w:rsidP="00CA53D3">
            <w:pPr>
              <w:spacing w:line="234" w:lineRule="auto"/>
              <w:rPr>
                <w:rFonts w:ascii="Times New Roman" w:eastAsia="Times New Roman" w:hAnsi="Times New Roman"/>
              </w:rPr>
            </w:pPr>
            <w:r w:rsidRPr="00CA53D3">
              <w:rPr>
                <w:rFonts w:ascii="Times New Roman" w:eastAsia="Times New Roman" w:hAnsi="Times New Roman"/>
              </w:rPr>
              <w:t xml:space="preserve">до </w:t>
            </w:r>
            <w:r w:rsidR="00BB61C5">
              <w:rPr>
                <w:rFonts w:ascii="Times New Roman" w:eastAsia="Times New Roman" w:hAnsi="Times New Roman"/>
              </w:rPr>
              <w:t>1</w:t>
            </w:r>
            <w:r w:rsidRPr="00CA53D3">
              <w:rPr>
                <w:rFonts w:ascii="Times New Roman" w:eastAsia="Times New Roman" w:hAnsi="Times New Roman"/>
              </w:rPr>
              <w:t>5 000 руб.</w:t>
            </w: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0" w:lineRule="atLeast"/>
              <w:rPr>
                <w:rFonts w:ascii="Times New Roman" w:eastAsia="Times New Roman" w:hAnsi="Times New Roman"/>
                <w:sz w:val="12"/>
              </w:rPr>
            </w:pPr>
          </w:p>
        </w:tc>
        <w:tc>
          <w:tcPr>
            <w:tcW w:w="5528" w:type="dxa"/>
            <w:shd w:val="clear" w:color="auto" w:fill="auto"/>
            <w:vAlign w:val="bottom"/>
          </w:tcPr>
          <w:p w:rsidR="00CA53D3" w:rsidRDefault="00CA53D3" w:rsidP="00CA53D3">
            <w:pPr>
              <w:spacing w:line="229" w:lineRule="exact"/>
              <w:rPr>
                <w:rFonts w:ascii="Times New Roman" w:eastAsia="Times New Roman" w:hAnsi="Times New Roman" w:cs="Times New Roman"/>
              </w:rPr>
            </w:pPr>
            <w:proofErr w:type="gramStart"/>
            <w:r w:rsidRPr="00CA53D3">
              <w:rPr>
                <w:rFonts w:ascii="Times New Roman" w:eastAsia="Times New Roman" w:hAnsi="Times New Roman" w:cs="Times New Roman"/>
              </w:rPr>
              <w:t>Участие педагога в методической работе (конференциях,</w:t>
            </w:r>
            <w:proofErr w:type="gramEnd"/>
          </w:p>
          <w:p w:rsidR="00BB61C5" w:rsidRPr="00CA53D3" w:rsidRDefault="00BB61C5" w:rsidP="00CA53D3">
            <w:pPr>
              <w:spacing w:line="229" w:lineRule="exact"/>
              <w:rPr>
                <w:rFonts w:ascii="Times New Roman" w:eastAsia="Times New Roman" w:hAnsi="Times New Roman" w:cs="Times New Roman"/>
              </w:rPr>
            </w:pPr>
            <w:proofErr w:type="gramStart"/>
            <w:r w:rsidRPr="00CA53D3">
              <w:rPr>
                <w:rFonts w:ascii="Times New Roman" w:eastAsia="Times New Roman" w:hAnsi="Times New Roman" w:cs="Times New Roman"/>
              </w:rPr>
              <w:t>семинарах</w:t>
            </w:r>
            <w:proofErr w:type="gramEnd"/>
            <w:r w:rsidRPr="00CA53D3">
              <w:rPr>
                <w:rFonts w:ascii="Times New Roman" w:eastAsia="Times New Roman" w:hAnsi="Times New Roman" w:cs="Times New Roman"/>
              </w:rPr>
              <w:t>, методических объединениях).</w:t>
            </w:r>
          </w:p>
        </w:tc>
        <w:tc>
          <w:tcPr>
            <w:tcW w:w="1701" w:type="dxa"/>
            <w:shd w:val="clear" w:color="auto" w:fill="auto"/>
            <w:vAlign w:val="bottom"/>
          </w:tcPr>
          <w:p w:rsidR="00CA53D3" w:rsidRPr="00CA53D3" w:rsidRDefault="00CA53D3" w:rsidP="00CA53D3">
            <w:pPr>
              <w:spacing w:line="229" w:lineRule="exact"/>
              <w:rPr>
                <w:rFonts w:ascii="Times New Roman" w:eastAsia="Times New Roman" w:hAnsi="Times New Roman" w:cs="Times New Roman"/>
                <w:w w:val="99"/>
              </w:rPr>
            </w:pPr>
            <w:r w:rsidRPr="00CA53D3">
              <w:rPr>
                <w:rFonts w:ascii="Times New Roman" w:eastAsia="Times New Roman" w:hAnsi="Times New Roman" w:cs="Times New Roman"/>
                <w:w w:val="99"/>
              </w:rPr>
              <w:t xml:space="preserve">до </w:t>
            </w:r>
            <w:r w:rsidR="00BB61C5">
              <w:rPr>
                <w:rFonts w:ascii="Times New Roman" w:eastAsia="Times New Roman" w:hAnsi="Times New Roman" w:cs="Times New Roman"/>
                <w:w w:val="99"/>
              </w:rPr>
              <w:t>1</w:t>
            </w:r>
            <w:r w:rsidRPr="00CA53D3">
              <w:rPr>
                <w:rFonts w:ascii="Times New Roman" w:eastAsia="Times New Roman" w:hAnsi="Times New Roman" w:cs="Times New Roman"/>
                <w:w w:val="99"/>
              </w:rPr>
              <w:t>5 000</w:t>
            </w: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0" w:lineRule="atLeast"/>
              <w:rPr>
                <w:rFonts w:ascii="Times New Roman" w:eastAsia="Times New Roman" w:hAnsi="Times New Roman"/>
                <w:sz w:val="12"/>
              </w:rPr>
            </w:pPr>
          </w:p>
        </w:tc>
        <w:tc>
          <w:tcPr>
            <w:tcW w:w="5528" w:type="dxa"/>
            <w:shd w:val="clear" w:color="auto" w:fill="auto"/>
            <w:vAlign w:val="bottom"/>
          </w:tcPr>
          <w:p w:rsidR="00CA53D3" w:rsidRPr="00CA53D3" w:rsidRDefault="00CA53D3" w:rsidP="00CA53D3">
            <w:pPr>
              <w:spacing w:line="229" w:lineRule="exact"/>
              <w:rPr>
                <w:rFonts w:ascii="Times New Roman" w:eastAsia="Times New Roman" w:hAnsi="Times New Roman" w:cs="Times New Roman"/>
              </w:rPr>
            </w:pPr>
            <w:r w:rsidRPr="00CA53D3">
              <w:rPr>
                <w:rFonts w:ascii="Times New Roman" w:eastAsia="Times New Roman" w:hAnsi="Times New Roman" w:cs="Times New Roman"/>
              </w:rPr>
              <w:t>Образцовое содержание кабинета.</w:t>
            </w:r>
          </w:p>
        </w:tc>
        <w:tc>
          <w:tcPr>
            <w:tcW w:w="1701" w:type="dxa"/>
            <w:shd w:val="clear" w:color="auto" w:fill="auto"/>
            <w:vAlign w:val="bottom"/>
          </w:tcPr>
          <w:p w:rsidR="00CA53D3" w:rsidRPr="00CA53D3" w:rsidRDefault="00CA53D3" w:rsidP="00CA53D3">
            <w:pPr>
              <w:spacing w:line="229" w:lineRule="exact"/>
              <w:rPr>
                <w:rFonts w:ascii="Times New Roman" w:eastAsia="Times New Roman" w:hAnsi="Times New Roman" w:cs="Times New Roman"/>
                <w:w w:val="99"/>
              </w:rPr>
            </w:pPr>
            <w:r w:rsidRPr="00CA53D3">
              <w:rPr>
                <w:rFonts w:ascii="Times New Roman" w:eastAsia="Times New Roman" w:hAnsi="Times New Roman" w:cs="Times New Roman"/>
                <w:w w:val="99"/>
              </w:rPr>
              <w:t>до 5 000</w:t>
            </w: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0" w:lineRule="atLeast"/>
              <w:rPr>
                <w:rFonts w:ascii="Times New Roman" w:eastAsia="Times New Roman" w:hAnsi="Times New Roman"/>
                <w:sz w:val="12"/>
              </w:rPr>
            </w:pPr>
          </w:p>
        </w:tc>
        <w:tc>
          <w:tcPr>
            <w:tcW w:w="5528" w:type="dxa"/>
            <w:shd w:val="clear" w:color="auto" w:fill="auto"/>
            <w:vAlign w:val="bottom"/>
          </w:tcPr>
          <w:p w:rsidR="00CA53D3" w:rsidRPr="00CA53D3" w:rsidRDefault="00CA53D3" w:rsidP="00CA53D3">
            <w:pPr>
              <w:spacing w:line="229" w:lineRule="exact"/>
              <w:rPr>
                <w:rFonts w:ascii="Times New Roman" w:eastAsia="Times New Roman" w:hAnsi="Times New Roman" w:cs="Times New Roman"/>
              </w:rPr>
            </w:pPr>
            <w:r w:rsidRPr="00CA53D3">
              <w:rPr>
                <w:rFonts w:ascii="Times New Roman" w:eastAsia="Times New Roman" w:hAnsi="Times New Roman" w:cs="Times New Roman"/>
              </w:rPr>
              <w:t>Исполнение обязанностей секретаря педагогического совета</w:t>
            </w:r>
          </w:p>
        </w:tc>
        <w:tc>
          <w:tcPr>
            <w:tcW w:w="1701" w:type="dxa"/>
            <w:shd w:val="clear" w:color="auto" w:fill="auto"/>
            <w:vAlign w:val="bottom"/>
          </w:tcPr>
          <w:p w:rsidR="00CA53D3" w:rsidRPr="00CA53D3" w:rsidRDefault="00CA53D3" w:rsidP="00BB61C5">
            <w:pPr>
              <w:spacing w:line="229" w:lineRule="exact"/>
              <w:rPr>
                <w:rFonts w:ascii="Times New Roman" w:eastAsia="Times New Roman" w:hAnsi="Times New Roman" w:cs="Times New Roman"/>
                <w:w w:val="99"/>
              </w:rPr>
            </w:pPr>
            <w:r w:rsidRPr="00CA53D3">
              <w:rPr>
                <w:rFonts w:ascii="Times New Roman" w:eastAsia="Times New Roman" w:hAnsi="Times New Roman" w:cs="Times New Roman"/>
                <w:w w:val="99"/>
              </w:rPr>
              <w:t xml:space="preserve">до </w:t>
            </w:r>
            <w:r w:rsidR="00BB61C5">
              <w:rPr>
                <w:rFonts w:ascii="Times New Roman" w:eastAsia="Times New Roman" w:hAnsi="Times New Roman" w:cs="Times New Roman"/>
                <w:w w:val="99"/>
              </w:rPr>
              <w:t>10</w:t>
            </w:r>
            <w:r w:rsidRPr="00CA53D3">
              <w:rPr>
                <w:rFonts w:ascii="Times New Roman" w:eastAsia="Times New Roman" w:hAnsi="Times New Roman" w:cs="Times New Roman"/>
                <w:w w:val="99"/>
              </w:rPr>
              <w:t xml:space="preserve"> 000</w:t>
            </w: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0" w:lineRule="atLeast"/>
              <w:rPr>
                <w:rFonts w:ascii="Times New Roman" w:eastAsia="Times New Roman" w:hAnsi="Times New Roman"/>
                <w:sz w:val="12"/>
              </w:rPr>
            </w:pPr>
          </w:p>
        </w:tc>
        <w:tc>
          <w:tcPr>
            <w:tcW w:w="5528" w:type="dxa"/>
            <w:shd w:val="clear" w:color="auto" w:fill="auto"/>
            <w:vAlign w:val="bottom"/>
          </w:tcPr>
          <w:p w:rsidR="00CA53D3" w:rsidRDefault="00CA53D3" w:rsidP="00CA53D3">
            <w:pPr>
              <w:spacing w:line="229" w:lineRule="exact"/>
              <w:rPr>
                <w:rFonts w:ascii="Times New Roman" w:eastAsia="Times New Roman" w:hAnsi="Times New Roman" w:cs="Times New Roman"/>
              </w:rPr>
            </w:pPr>
            <w:r w:rsidRPr="00CA53D3">
              <w:rPr>
                <w:rFonts w:ascii="Times New Roman" w:eastAsia="Times New Roman" w:hAnsi="Times New Roman" w:cs="Times New Roman"/>
              </w:rPr>
              <w:t>Исполнение обязанностей председателя профсоюзного</w:t>
            </w:r>
          </w:p>
          <w:p w:rsidR="00BB61C5" w:rsidRPr="00CA53D3" w:rsidRDefault="00BB61C5" w:rsidP="00CA53D3">
            <w:pPr>
              <w:spacing w:line="229" w:lineRule="exact"/>
              <w:rPr>
                <w:rFonts w:ascii="Times New Roman" w:eastAsia="Times New Roman" w:hAnsi="Times New Roman" w:cs="Times New Roman"/>
              </w:rPr>
            </w:pPr>
            <w:r w:rsidRPr="00CA53D3">
              <w:rPr>
                <w:rFonts w:ascii="Times New Roman" w:eastAsia="Times New Roman" w:hAnsi="Times New Roman" w:cs="Times New Roman"/>
              </w:rPr>
              <w:t>комитета</w:t>
            </w:r>
          </w:p>
        </w:tc>
        <w:tc>
          <w:tcPr>
            <w:tcW w:w="1701" w:type="dxa"/>
            <w:shd w:val="clear" w:color="auto" w:fill="auto"/>
            <w:vAlign w:val="bottom"/>
          </w:tcPr>
          <w:p w:rsidR="00CA53D3" w:rsidRPr="00CA53D3" w:rsidRDefault="00CA53D3" w:rsidP="00CA53D3">
            <w:pPr>
              <w:spacing w:line="229" w:lineRule="exact"/>
              <w:rPr>
                <w:rFonts w:ascii="Times New Roman" w:eastAsia="Times New Roman" w:hAnsi="Times New Roman" w:cs="Times New Roman"/>
                <w:w w:val="99"/>
              </w:rPr>
            </w:pPr>
            <w:r w:rsidRPr="00CA53D3">
              <w:rPr>
                <w:rFonts w:ascii="Times New Roman" w:eastAsia="Times New Roman" w:hAnsi="Times New Roman" w:cs="Times New Roman"/>
                <w:w w:val="99"/>
              </w:rPr>
              <w:t>до 10 000</w:t>
            </w: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0" w:lineRule="atLeast"/>
              <w:rPr>
                <w:rFonts w:ascii="Times New Roman" w:eastAsia="Times New Roman" w:hAnsi="Times New Roman"/>
                <w:sz w:val="12"/>
              </w:rPr>
            </w:pPr>
          </w:p>
        </w:tc>
        <w:tc>
          <w:tcPr>
            <w:tcW w:w="5528" w:type="dxa"/>
            <w:shd w:val="clear" w:color="auto" w:fill="auto"/>
            <w:vAlign w:val="bottom"/>
          </w:tcPr>
          <w:p w:rsidR="00CA53D3" w:rsidRDefault="00CA53D3" w:rsidP="00CA53D3">
            <w:pPr>
              <w:spacing w:line="229" w:lineRule="exact"/>
              <w:rPr>
                <w:rFonts w:ascii="Times New Roman" w:eastAsia="Times New Roman" w:hAnsi="Times New Roman" w:cs="Times New Roman"/>
              </w:rPr>
            </w:pPr>
            <w:r w:rsidRPr="00CA53D3">
              <w:rPr>
                <w:rFonts w:ascii="Times New Roman" w:eastAsia="Times New Roman" w:hAnsi="Times New Roman" w:cs="Times New Roman"/>
              </w:rPr>
              <w:t>Стабильно высокие показатели результативности работы,</w:t>
            </w:r>
          </w:p>
          <w:p w:rsidR="00BB61C5" w:rsidRPr="00CA53D3" w:rsidRDefault="00BB61C5" w:rsidP="00CA53D3">
            <w:pPr>
              <w:spacing w:line="229" w:lineRule="exact"/>
              <w:rPr>
                <w:rFonts w:ascii="Times New Roman" w:eastAsia="Times New Roman" w:hAnsi="Times New Roman" w:cs="Times New Roman"/>
              </w:rPr>
            </w:pPr>
            <w:r w:rsidRPr="00CA53D3">
              <w:rPr>
                <w:rFonts w:ascii="Times New Roman" w:eastAsia="Times New Roman" w:hAnsi="Times New Roman" w:cs="Times New Roman"/>
              </w:rPr>
              <w:t>высокие академические и творческие достижения</w:t>
            </w:r>
          </w:p>
        </w:tc>
        <w:tc>
          <w:tcPr>
            <w:tcW w:w="1701" w:type="dxa"/>
            <w:shd w:val="clear" w:color="auto" w:fill="auto"/>
            <w:vAlign w:val="bottom"/>
          </w:tcPr>
          <w:p w:rsidR="00CA53D3" w:rsidRPr="00CA53D3" w:rsidRDefault="00CA53D3" w:rsidP="00F14DC2">
            <w:pPr>
              <w:spacing w:line="229" w:lineRule="exact"/>
              <w:rPr>
                <w:rFonts w:ascii="Times New Roman" w:eastAsia="Times New Roman" w:hAnsi="Times New Roman" w:cs="Times New Roman"/>
                <w:w w:val="99"/>
              </w:rPr>
            </w:pPr>
            <w:r w:rsidRPr="00CA53D3">
              <w:rPr>
                <w:rFonts w:ascii="Times New Roman" w:eastAsia="Times New Roman" w:hAnsi="Times New Roman" w:cs="Times New Roman"/>
                <w:w w:val="99"/>
              </w:rPr>
              <w:t>до 1</w:t>
            </w:r>
            <w:r w:rsidR="00F14DC2">
              <w:rPr>
                <w:rFonts w:ascii="Times New Roman" w:eastAsia="Times New Roman" w:hAnsi="Times New Roman" w:cs="Times New Roman"/>
                <w:w w:val="99"/>
              </w:rPr>
              <w:t>6</w:t>
            </w:r>
            <w:r w:rsidRPr="00CA53D3">
              <w:rPr>
                <w:rFonts w:ascii="Times New Roman" w:eastAsia="Times New Roman" w:hAnsi="Times New Roman" w:cs="Times New Roman"/>
                <w:w w:val="99"/>
              </w:rPr>
              <w:t xml:space="preserve"> 000</w:t>
            </w: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0" w:lineRule="atLeast"/>
              <w:rPr>
                <w:rFonts w:ascii="Times New Roman" w:eastAsia="Times New Roman" w:hAnsi="Times New Roman"/>
                <w:sz w:val="12"/>
              </w:rPr>
            </w:pPr>
          </w:p>
        </w:tc>
        <w:tc>
          <w:tcPr>
            <w:tcW w:w="5528" w:type="dxa"/>
            <w:shd w:val="clear" w:color="auto" w:fill="auto"/>
            <w:vAlign w:val="bottom"/>
          </w:tcPr>
          <w:p w:rsidR="00CA53D3" w:rsidRPr="00CA53D3" w:rsidRDefault="00CA53D3" w:rsidP="00CA53D3">
            <w:pPr>
              <w:spacing w:line="229" w:lineRule="exact"/>
              <w:rPr>
                <w:rFonts w:ascii="Times New Roman" w:eastAsia="Times New Roman" w:hAnsi="Times New Roman" w:cs="Times New Roman"/>
              </w:rPr>
            </w:pPr>
            <w:r w:rsidRPr="00CA53D3">
              <w:rPr>
                <w:rFonts w:ascii="Times New Roman" w:eastAsia="Times New Roman" w:hAnsi="Times New Roman" w:cs="Times New Roman"/>
              </w:rPr>
              <w:t>Выполнение особо важных  работ</w:t>
            </w:r>
          </w:p>
        </w:tc>
        <w:tc>
          <w:tcPr>
            <w:tcW w:w="1701" w:type="dxa"/>
            <w:shd w:val="clear" w:color="auto" w:fill="auto"/>
            <w:vAlign w:val="bottom"/>
          </w:tcPr>
          <w:p w:rsidR="00CA53D3" w:rsidRPr="00CA53D3" w:rsidRDefault="00CA53D3" w:rsidP="00F14DC2">
            <w:pPr>
              <w:spacing w:line="229" w:lineRule="exact"/>
              <w:rPr>
                <w:rFonts w:ascii="Times New Roman" w:eastAsia="Times New Roman" w:hAnsi="Times New Roman" w:cs="Times New Roman"/>
                <w:w w:val="99"/>
              </w:rPr>
            </w:pPr>
            <w:r w:rsidRPr="00CA53D3">
              <w:rPr>
                <w:rFonts w:ascii="Times New Roman" w:eastAsia="Times New Roman" w:hAnsi="Times New Roman" w:cs="Times New Roman"/>
                <w:w w:val="99"/>
              </w:rPr>
              <w:t>до 1</w:t>
            </w:r>
            <w:r w:rsidR="00F14DC2">
              <w:rPr>
                <w:rFonts w:ascii="Times New Roman" w:eastAsia="Times New Roman" w:hAnsi="Times New Roman" w:cs="Times New Roman"/>
                <w:w w:val="99"/>
              </w:rPr>
              <w:t>6</w:t>
            </w:r>
            <w:r w:rsidRPr="00CA53D3">
              <w:rPr>
                <w:rFonts w:ascii="Times New Roman" w:eastAsia="Times New Roman" w:hAnsi="Times New Roman" w:cs="Times New Roman"/>
                <w:w w:val="99"/>
              </w:rPr>
              <w:t xml:space="preserve"> 000</w:t>
            </w: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0" w:lineRule="atLeast"/>
              <w:rPr>
                <w:rFonts w:ascii="Times New Roman" w:eastAsia="Times New Roman" w:hAnsi="Times New Roman"/>
                <w:sz w:val="12"/>
              </w:rPr>
            </w:pPr>
          </w:p>
        </w:tc>
        <w:tc>
          <w:tcPr>
            <w:tcW w:w="5528" w:type="dxa"/>
            <w:shd w:val="clear" w:color="auto" w:fill="auto"/>
            <w:vAlign w:val="bottom"/>
          </w:tcPr>
          <w:p w:rsidR="00CA53D3" w:rsidRPr="00CA53D3" w:rsidRDefault="00CA53D3" w:rsidP="00CA53D3">
            <w:pPr>
              <w:spacing w:line="229" w:lineRule="exact"/>
              <w:rPr>
                <w:rFonts w:ascii="Times New Roman" w:eastAsia="Times New Roman" w:hAnsi="Times New Roman" w:cs="Times New Roman"/>
              </w:rPr>
            </w:pPr>
            <w:r w:rsidRPr="00CA53D3">
              <w:rPr>
                <w:rFonts w:ascii="Times New Roman" w:eastAsia="Times New Roman" w:hAnsi="Times New Roman" w:cs="Times New Roman"/>
              </w:rPr>
              <w:t>Организация горячего питания</w:t>
            </w:r>
          </w:p>
        </w:tc>
        <w:tc>
          <w:tcPr>
            <w:tcW w:w="1701" w:type="dxa"/>
            <w:shd w:val="clear" w:color="auto" w:fill="auto"/>
            <w:vAlign w:val="bottom"/>
          </w:tcPr>
          <w:p w:rsidR="00CA53D3" w:rsidRPr="00CA53D3" w:rsidRDefault="00CA53D3" w:rsidP="00F14DC2">
            <w:pPr>
              <w:spacing w:line="229" w:lineRule="exact"/>
              <w:rPr>
                <w:rFonts w:ascii="Times New Roman" w:eastAsia="Times New Roman" w:hAnsi="Times New Roman" w:cs="Times New Roman"/>
                <w:w w:val="99"/>
              </w:rPr>
            </w:pPr>
            <w:r w:rsidRPr="00CA53D3">
              <w:rPr>
                <w:rFonts w:ascii="Times New Roman" w:eastAsia="Times New Roman" w:hAnsi="Times New Roman" w:cs="Times New Roman"/>
                <w:w w:val="99"/>
              </w:rPr>
              <w:t xml:space="preserve">до </w:t>
            </w:r>
            <w:r w:rsidR="00BD0257">
              <w:rPr>
                <w:rFonts w:ascii="Times New Roman" w:eastAsia="Times New Roman" w:hAnsi="Times New Roman" w:cs="Times New Roman"/>
                <w:w w:val="99"/>
              </w:rPr>
              <w:t>1</w:t>
            </w:r>
            <w:r w:rsidR="00F14DC2">
              <w:rPr>
                <w:rFonts w:ascii="Times New Roman" w:eastAsia="Times New Roman" w:hAnsi="Times New Roman" w:cs="Times New Roman"/>
                <w:w w:val="99"/>
              </w:rPr>
              <w:t>6</w:t>
            </w:r>
            <w:r w:rsidRPr="00CA53D3">
              <w:rPr>
                <w:rFonts w:ascii="Times New Roman" w:eastAsia="Times New Roman" w:hAnsi="Times New Roman" w:cs="Times New Roman"/>
                <w:w w:val="99"/>
              </w:rPr>
              <w:t xml:space="preserve"> 000</w:t>
            </w: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0" w:lineRule="atLeast"/>
              <w:rPr>
                <w:rFonts w:ascii="Times New Roman" w:eastAsia="Times New Roman" w:hAnsi="Times New Roman"/>
                <w:sz w:val="12"/>
              </w:rPr>
            </w:pPr>
          </w:p>
        </w:tc>
        <w:tc>
          <w:tcPr>
            <w:tcW w:w="5528" w:type="dxa"/>
            <w:shd w:val="clear" w:color="auto" w:fill="auto"/>
            <w:vAlign w:val="bottom"/>
          </w:tcPr>
          <w:p w:rsidR="00CA53D3" w:rsidRPr="00CA53D3" w:rsidRDefault="00CA53D3" w:rsidP="00CA53D3">
            <w:pPr>
              <w:spacing w:line="229" w:lineRule="exact"/>
              <w:rPr>
                <w:rFonts w:ascii="Times New Roman" w:eastAsia="Times New Roman" w:hAnsi="Times New Roman" w:cs="Times New Roman"/>
              </w:rPr>
            </w:pPr>
            <w:r w:rsidRPr="00CA53D3">
              <w:rPr>
                <w:rFonts w:ascii="Times New Roman" w:eastAsia="Times New Roman" w:hAnsi="Times New Roman" w:cs="Times New Roman"/>
              </w:rPr>
              <w:t>Заведывание кабинетами и пришкольным участком</w:t>
            </w:r>
          </w:p>
        </w:tc>
        <w:tc>
          <w:tcPr>
            <w:tcW w:w="1701" w:type="dxa"/>
            <w:shd w:val="clear" w:color="auto" w:fill="auto"/>
            <w:vAlign w:val="bottom"/>
          </w:tcPr>
          <w:p w:rsidR="00CA53D3" w:rsidRPr="00CA53D3" w:rsidRDefault="00CA53D3" w:rsidP="00BD0257">
            <w:pPr>
              <w:spacing w:line="229" w:lineRule="exact"/>
              <w:rPr>
                <w:rFonts w:ascii="Times New Roman" w:eastAsia="Times New Roman" w:hAnsi="Times New Roman" w:cs="Times New Roman"/>
                <w:w w:val="99"/>
              </w:rPr>
            </w:pPr>
            <w:r w:rsidRPr="00CA53D3">
              <w:rPr>
                <w:rFonts w:ascii="Times New Roman" w:eastAsia="Times New Roman" w:hAnsi="Times New Roman" w:cs="Times New Roman"/>
                <w:w w:val="99"/>
              </w:rPr>
              <w:t xml:space="preserve">до </w:t>
            </w:r>
            <w:r w:rsidR="00BD0257">
              <w:rPr>
                <w:rFonts w:ascii="Times New Roman" w:eastAsia="Times New Roman" w:hAnsi="Times New Roman" w:cs="Times New Roman"/>
                <w:w w:val="99"/>
              </w:rPr>
              <w:t>5</w:t>
            </w:r>
            <w:r w:rsidRPr="00CA53D3">
              <w:rPr>
                <w:rFonts w:ascii="Times New Roman" w:eastAsia="Times New Roman" w:hAnsi="Times New Roman" w:cs="Times New Roman"/>
                <w:w w:val="99"/>
              </w:rPr>
              <w:t xml:space="preserve"> 000</w:t>
            </w:r>
          </w:p>
        </w:tc>
      </w:tr>
      <w:tr w:rsidR="00624D6A" w:rsidRPr="00CA53D3" w:rsidTr="00F14DC2">
        <w:tc>
          <w:tcPr>
            <w:tcW w:w="680" w:type="dxa"/>
            <w:vMerge/>
            <w:shd w:val="clear" w:color="auto" w:fill="auto"/>
          </w:tcPr>
          <w:p w:rsidR="00624D6A" w:rsidRPr="00CA53D3" w:rsidRDefault="00624D6A" w:rsidP="00CA53D3">
            <w:pPr>
              <w:spacing w:line="234" w:lineRule="auto"/>
              <w:rPr>
                <w:rFonts w:ascii="Times New Roman" w:eastAsia="Times New Roman" w:hAnsi="Times New Roman"/>
                <w:sz w:val="28"/>
              </w:rPr>
            </w:pPr>
          </w:p>
        </w:tc>
        <w:tc>
          <w:tcPr>
            <w:tcW w:w="2121" w:type="dxa"/>
            <w:vMerge/>
            <w:shd w:val="clear" w:color="auto" w:fill="auto"/>
            <w:vAlign w:val="bottom"/>
          </w:tcPr>
          <w:p w:rsidR="00624D6A" w:rsidRPr="00CA53D3" w:rsidRDefault="00624D6A" w:rsidP="00CA53D3">
            <w:pPr>
              <w:spacing w:line="0" w:lineRule="atLeast"/>
              <w:rPr>
                <w:rFonts w:ascii="Times New Roman" w:eastAsia="Times New Roman" w:hAnsi="Times New Roman"/>
                <w:sz w:val="12"/>
              </w:rPr>
            </w:pPr>
          </w:p>
        </w:tc>
        <w:tc>
          <w:tcPr>
            <w:tcW w:w="5528" w:type="dxa"/>
            <w:shd w:val="clear" w:color="auto" w:fill="auto"/>
            <w:vAlign w:val="bottom"/>
          </w:tcPr>
          <w:p w:rsidR="00624D6A" w:rsidRPr="00CA53D3" w:rsidRDefault="00624D6A" w:rsidP="00CA53D3">
            <w:pPr>
              <w:spacing w:line="229" w:lineRule="exact"/>
              <w:rPr>
                <w:rFonts w:ascii="Times New Roman" w:eastAsia="Times New Roman" w:hAnsi="Times New Roman" w:cs="Times New Roman"/>
              </w:rPr>
            </w:pPr>
            <w:r w:rsidRPr="00CA53D3">
              <w:rPr>
                <w:rFonts w:ascii="Times New Roman" w:eastAsia="Times New Roman" w:hAnsi="Times New Roman"/>
              </w:rPr>
              <w:t>Сложность  выполняемой работы</w:t>
            </w:r>
          </w:p>
        </w:tc>
        <w:tc>
          <w:tcPr>
            <w:tcW w:w="1701" w:type="dxa"/>
            <w:shd w:val="clear" w:color="auto" w:fill="auto"/>
            <w:vAlign w:val="bottom"/>
          </w:tcPr>
          <w:p w:rsidR="00624D6A" w:rsidRPr="00CA53D3" w:rsidRDefault="00624D6A" w:rsidP="00F14DC2">
            <w:pPr>
              <w:spacing w:line="229" w:lineRule="exact"/>
              <w:rPr>
                <w:rFonts w:ascii="Times New Roman" w:eastAsia="Times New Roman" w:hAnsi="Times New Roman" w:cs="Times New Roman"/>
                <w:w w:val="99"/>
              </w:rPr>
            </w:pPr>
            <w:r>
              <w:rPr>
                <w:rFonts w:ascii="Times New Roman" w:eastAsia="Times New Roman" w:hAnsi="Times New Roman" w:cs="Times New Roman"/>
                <w:w w:val="99"/>
              </w:rPr>
              <w:t>до 1</w:t>
            </w:r>
            <w:r w:rsidR="00F14DC2">
              <w:rPr>
                <w:rFonts w:ascii="Times New Roman" w:eastAsia="Times New Roman" w:hAnsi="Times New Roman" w:cs="Times New Roman"/>
                <w:w w:val="99"/>
              </w:rPr>
              <w:t>6</w:t>
            </w:r>
            <w:r>
              <w:rPr>
                <w:rFonts w:ascii="Times New Roman" w:eastAsia="Times New Roman" w:hAnsi="Times New Roman" w:cs="Times New Roman"/>
                <w:w w:val="99"/>
              </w:rPr>
              <w:t xml:space="preserve"> 000</w:t>
            </w: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0" w:lineRule="atLeast"/>
              <w:rPr>
                <w:rFonts w:ascii="Times New Roman" w:eastAsia="Times New Roman" w:hAnsi="Times New Roman"/>
                <w:sz w:val="12"/>
              </w:rPr>
            </w:pPr>
          </w:p>
        </w:tc>
        <w:tc>
          <w:tcPr>
            <w:tcW w:w="5528" w:type="dxa"/>
            <w:shd w:val="clear" w:color="auto" w:fill="auto"/>
            <w:vAlign w:val="bottom"/>
          </w:tcPr>
          <w:p w:rsidR="00CA53D3" w:rsidRPr="00CA53D3" w:rsidRDefault="00CA53D3" w:rsidP="00CA53D3">
            <w:pPr>
              <w:spacing w:line="218" w:lineRule="exact"/>
              <w:rPr>
                <w:rFonts w:ascii="Times New Roman" w:eastAsia="Times New Roman" w:hAnsi="Times New Roman" w:cs="Times New Roman"/>
              </w:rPr>
            </w:pPr>
            <w:r w:rsidRPr="00CA53D3">
              <w:rPr>
                <w:rFonts w:ascii="Times New Roman" w:eastAsia="Times New Roman" w:hAnsi="Times New Roman" w:cs="Times New Roman"/>
              </w:rPr>
              <w:t>Ведение электронных журналов</w:t>
            </w:r>
          </w:p>
        </w:tc>
        <w:tc>
          <w:tcPr>
            <w:tcW w:w="1701" w:type="dxa"/>
            <w:shd w:val="clear" w:color="auto" w:fill="auto"/>
            <w:vAlign w:val="bottom"/>
          </w:tcPr>
          <w:p w:rsidR="00CA53D3" w:rsidRPr="00CA53D3" w:rsidRDefault="00CA53D3" w:rsidP="00CA53D3">
            <w:pPr>
              <w:spacing w:line="218" w:lineRule="exact"/>
              <w:rPr>
                <w:rFonts w:ascii="Times New Roman" w:eastAsia="Times New Roman" w:hAnsi="Times New Roman" w:cs="Times New Roman"/>
                <w:w w:val="99"/>
              </w:rPr>
            </w:pPr>
            <w:r w:rsidRPr="00CA53D3">
              <w:rPr>
                <w:rFonts w:ascii="Times New Roman" w:eastAsia="Times New Roman" w:hAnsi="Times New Roman" w:cs="Times New Roman"/>
                <w:w w:val="99"/>
              </w:rPr>
              <w:t>до 5 000</w:t>
            </w:r>
          </w:p>
        </w:tc>
      </w:tr>
      <w:tr w:rsidR="00CA53D3" w:rsidRPr="00CA53D3" w:rsidTr="00F14DC2">
        <w:tc>
          <w:tcPr>
            <w:tcW w:w="680" w:type="dxa"/>
            <w:vMerge w:val="restart"/>
            <w:shd w:val="clear" w:color="auto" w:fill="auto"/>
          </w:tcPr>
          <w:p w:rsidR="00CA53D3" w:rsidRPr="00CA53D3" w:rsidRDefault="00CA53D3" w:rsidP="00CA53D3">
            <w:pPr>
              <w:spacing w:line="234" w:lineRule="auto"/>
              <w:rPr>
                <w:rFonts w:ascii="Times New Roman" w:eastAsia="Times New Roman" w:hAnsi="Times New Roman"/>
                <w:sz w:val="28"/>
              </w:rPr>
            </w:pPr>
            <w:r w:rsidRPr="00CA53D3">
              <w:rPr>
                <w:rFonts w:ascii="Times New Roman" w:eastAsia="Times New Roman" w:hAnsi="Times New Roman"/>
                <w:sz w:val="28"/>
              </w:rPr>
              <w:t>5.</w:t>
            </w:r>
          </w:p>
        </w:tc>
        <w:tc>
          <w:tcPr>
            <w:tcW w:w="2121" w:type="dxa"/>
            <w:vMerge w:val="restart"/>
            <w:shd w:val="clear" w:color="auto" w:fill="auto"/>
            <w:vAlign w:val="bottom"/>
          </w:tcPr>
          <w:p w:rsidR="00CA53D3" w:rsidRPr="00CA53D3" w:rsidRDefault="00CA53D3" w:rsidP="00CA53D3">
            <w:pPr>
              <w:spacing w:line="221" w:lineRule="exact"/>
              <w:rPr>
                <w:rFonts w:ascii="Times New Roman" w:eastAsia="Times New Roman" w:hAnsi="Times New Roman" w:cs="Times New Roman"/>
                <w:b/>
              </w:rPr>
            </w:pPr>
            <w:r w:rsidRPr="00CA53D3">
              <w:rPr>
                <w:rFonts w:ascii="Times New Roman" w:eastAsia="Times New Roman" w:hAnsi="Times New Roman" w:cs="Times New Roman"/>
                <w:b/>
              </w:rPr>
              <w:t>Преподаватель-</w:t>
            </w:r>
          </w:p>
          <w:p w:rsidR="00CA53D3" w:rsidRPr="00CA53D3" w:rsidRDefault="00CA53D3" w:rsidP="00CA53D3">
            <w:pPr>
              <w:spacing w:line="221" w:lineRule="exact"/>
              <w:rPr>
                <w:rFonts w:ascii="Times New Roman" w:eastAsia="Times New Roman" w:hAnsi="Times New Roman" w:cs="Times New Roman"/>
                <w:b/>
              </w:rPr>
            </w:pPr>
            <w:r w:rsidRPr="00CA53D3">
              <w:rPr>
                <w:rFonts w:ascii="Times New Roman" w:eastAsia="Times New Roman" w:hAnsi="Times New Roman" w:cs="Times New Roman"/>
                <w:b/>
              </w:rPr>
              <w:t>организатор  основ</w:t>
            </w:r>
          </w:p>
          <w:p w:rsidR="00CA53D3" w:rsidRPr="00CA53D3" w:rsidRDefault="00CA53D3" w:rsidP="00CA53D3">
            <w:pPr>
              <w:spacing w:line="221" w:lineRule="exact"/>
              <w:rPr>
                <w:rFonts w:ascii="Times New Roman" w:eastAsia="Times New Roman" w:hAnsi="Times New Roman" w:cs="Times New Roman"/>
                <w:b/>
              </w:rPr>
            </w:pPr>
            <w:r w:rsidRPr="00CA53D3">
              <w:rPr>
                <w:rFonts w:ascii="Times New Roman" w:eastAsia="Times New Roman" w:hAnsi="Times New Roman" w:cs="Times New Roman"/>
                <w:b/>
              </w:rPr>
              <w:t>безопасности</w:t>
            </w:r>
          </w:p>
          <w:p w:rsidR="00CA53D3" w:rsidRPr="00CA53D3" w:rsidRDefault="00CA53D3" w:rsidP="00CA53D3">
            <w:pPr>
              <w:spacing w:line="221" w:lineRule="exact"/>
              <w:rPr>
                <w:rFonts w:ascii="Times New Roman" w:eastAsia="Times New Roman" w:hAnsi="Times New Roman" w:cs="Times New Roman"/>
                <w:b/>
              </w:rPr>
            </w:pPr>
            <w:r w:rsidRPr="00CA53D3">
              <w:rPr>
                <w:rFonts w:ascii="Times New Roman" w:eastAsia="Times New Roman" w:hAnsi="Times New Roman" w:cs="Times New Roman"/>
                <w:b/>
              </w:rPr>
              <w:t>жизнедеятельности</w:t>
            </w:r>
          </w:p>
          <w:p w:rsidR="00CA53D3" w:rsidRPr="00CA53D3" w:rsidRDefault="00CA53D3" w:rsidP="00CA53D3">
            <w:pPr>
              <w:spacing w:line="221" w:lineRule="exact"/>
              <w:rPr>
                <w:rFonts w:ascii="Times New Roman" w:eastAsia="Times New Roman" w:hAnsi="Times New Roman" w:cs="Times New Roman"/>
                <w:b/>
              </w:rPr>
            </w:pPr>
            <w:r w:rsidRPr="00CA53D3">
              <w:rPr>
                <w:rFonts w:ascii="Times New Roman" w:eastAsia="Times New Roman" w:hAnsi="Times New Roman" w:cs="Times New Roman"/>
                <w:b/>
              </w:rPr>
              <w:lastRenderedPageBreak/>
              <w:t xml:space="preserve">Воспитатель, </w:t>
            </w:r>
          </w:p>
          <w:p w:rsidR="00CA53D3" w:rsidRPr="00CA53D3" w:rsidRDefault="00CA53D3" w:rsidP="00CA53D3">
            <w:pPr>
              <w:spacing w:line="221" w:lineRule="exact"/>
              <w:rPr>
                <w:rFonts w:ascii="Times New Roman" w:eastAsia="Times New Roman" w:hAnsi="Times New Roman" w:cs="Times New Roman"/>
                <w:b/>
              </w:rPr>
            </w:pPr>
            <w:r w:rsidRPr="00CA53D3">
              <w:rPr>
                <w:rFonts w:ascii="Times New Roman" w:eastAsia="Times New Roman" w:hAnsi="Times New Roman" w:cs="Times New Roman"/>
                <w:b/>
              </w:rPr>
              <w:t xml:space="preserve">Педагог-психолог Учитель-логопед Социальный педагог </w:t>
            </w:r>
          </w:p>
          <w:p w:rsidR="00CA53D3" w:rsidRPr="00CA53D3" w:rsidRDefault="00CA53D3" w:rsidP="00CA53D3">
            <w:pPr>
              <w:spacing w:line="221" w:lineRule="exact"/>
              <w:rPr>
                <w:rFonts w:ascii="Times New Roman" w:eastAsia="Times New Roman" w:hAnsi="Times New Roman" w:cs="Times New Roman"/>
                <w:b/>
              </w:rPr>
            </w:pPr>
            <w:r w:rsidRPr="00CA53D3">
              <w:rPr>
                <w:rFonts w:ascii="Times New Roman" w:eastAsia="Times New Roman" w:hAnsi="Times New Roman" w:cs="Times New Roman"/>
                <w:b/>
              </w:rPr>
              <w:t>Старший вожатый Библиотекарь.</w:t>
            </w:r>
          </w:p>
        </w:tc>
        <w:tc>
          <w:tcPr>
            <w:tcW w:w="5528" w:type="dxa"/>
            <w:shd w:val="clear" w:color="auto" w:fill="auto"/>
            <w:vAlign w:val="bottom"/>
          </w:tcPr>
          <w:p w:rsidR="00CA53D3" w:rsidRPr="00CA53D3" w:rsidRDefault="00CA53D3" w:rsidP="00CA53D3">
            <w:pPr>
              <w:spacing w:line="233" w:lineRule="exact"/>
              <w:jc w:val="center"/>
              <w:rPr>
                <w:rFonts w:ascii="Times New Roman" w:eastAsia="Times New Roman" w:hAnsi="Times New Roman" w:cs="Times New Roman"/>
                <w:b/>
                <w:sz w:val="22"/>
              </w:rPr>
            </w:pPr>
            <w:r w:rsidRPr="00CA53D3">
              <w:rPr>
                <w:rFonts w:ascii="Times New Roman" w:eastAsia="Times New Roman" w:hAnsi="Times New Roman" w:cs="Times New Roman"/>
                <w:b/>
                <w:sz w:val="22"/>
              </w:rPr>
              <w:lastRenderedPageBreak/>
              <w:t>Стимулирующая надбавка за интенсивность и высокие результаты работы</w:t>
            </w:r>
          </w:p>
        </w:tc>
        <w:tc>
          <w:tcPr>
            <w:tcW w:w="1701" w:type="dxa"/>
            <w:shd w:val="clear" w:color="auto" w:fill="auto"/>
            <w:vAlign w:val="bottom"/>
          </w:tcPr>
          <w:p w:rsidR="00CA53D3" w:rsidRPr="00CA53D3" w:rsidRDefault="00CA53D3" w:rsidP="00CA53D3">
            <w:pPr>
              <w:spacing w:line="0" w:lineRule="atLeast"/>
              <w:rPr>
                <w:rFonts w:ascii="Times New Roman" w:eastAsia="Times New Roman" w:hAnsi="Times New Roman" w:cs="Times New Roman"/>
              </w:rPr>
            </w:pP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0" w:lineRule="atLeast"/>
              <w:rPr>
                <w:rFonts w:ascii="Times New Roman" w:eastAsia="Times New Roman" w:hAnsi="Times New Roman"/>
                <w:sz w:val="12"/>
              </w:rPr>
            </w:pPr>
          </w:p>
        </w:tc>
        <w:tc>
          <w:tcPr>
            <w:tcW w:w="5528" w:type="dxa"/>
            <w:shd w:val="clear" w:color="auto" w:fill="auto"/>
            <w:vAlign w:val="bottom"/>
          </w:tcPr>
          <w:p w:rsidR="00CA53D3" w:rsidRPr="00CA53D3" w:rsidRDefault="00CA53D3" w:rsidP="00CA53D3">
            <w:pPr>
              <w:spacing w:line="228" w:lineRule="exact"/>
              <w:ind w:left="-69"/>
              <w:rPr>
                <w:rFonts w:ascii="Times New Roman" w:eastAsia="Times New Roman" w:hAnsi="Times New Roman" w:cs="Times New Roman"/>
                <w:b/>
                <w:sz w:val="22"/>
              </w:rPr>
            </w:pPr>
            <w:r w:rsidRPr="00CA53D3">
              <w:rPr>
                <w:rFonts w:ascii="Times New Roman" w:eastAsia="Times New Roman" w:hAnsi="Times New Roman" w:cs="Times New Roman"/>
              </w:rPr>
              <w:t>Стабильно высокие показатели результативности работы, высокие академические и творческие достижения</w:t>
            </w:r>
          </w:p>
        </w:tc>
        <w:tc>
          <w:tcPr>
            <w:tcW w:w="1701" w:type="dxa"/>
            <w:shd w:val="clear" w:color="auto" w:fill="auto"/>
            <w:vAlign w:val="bottom"/>
          </w:tcPr>
          <w:p w:rsidR="00CA53D3" w:rsidRPr="00CA53D3" w:rsidRDefault="00CA53D3" w:rsidP="00F14DC2">
            <w:pPr>
              <w:spacing w:line="0" w:lineRule="atLeast"/>
              <w:rPr>
                <w:rFonts w:ascii="Times New Roman" w:eastAsia="Times New Roman" w:hAnsi="Times New Roman" w:cs="Times New Roman"/>
                <w:sz w:val="19"/>
              </w:rPr>
            </w:pPr>
            <w:r w:rsidRPr="00CA53D3">
              <w:rPr>
                <w:rFonts w:ascii="Times New Roman" w:eastAsia="Times New Roman" w:hAnsi="Times New Roman" w:cs="Times New Roman"/>
                <w:w w:val="99"/>
              </w:rPr>
              <w:t>до 1</w:t>
            </w:r>
            <w:r w:rsidR="00F14DC2">
              <w:rPr>
                <w:rFonts w:ascii="Times New Roman" w:eastAsia="Times New Roman" w:hAnsi="Times New Roman" w:cs="Times New Roman"/>
                <w:w w:val="99"/>
              </w:rPr>
              <w:t>6</w:t>
            </w:r>
            <w:r w:rsidRPr="00CA53D3">
              <w:rPr>
                <w:rFonts w:ascii="Times New Roman" w:eastAsia="Times New Roman" w:hAnsi="Times New Roman" w:cs="Times New Roman"/>
                <w:w w:val="99"/>
              </w:rPr>
              <w:t xml:space="preserve"> 000</w:t>
            </w: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0" w:lineRule="atLeast"/>
              <w:rPr>
                <w:rFonts w:ascii="Times New Roman" w:eastAsia="Times New Roman" w:hAnsi="Times New Roman"/>
                <w:sz w:val="12"/>
              </w:rPr>
            </w:pPr>
          </w:p>
        </w:tc>
        <w:tc>
          <w:tcPr>
            <w:tcW w:w="5528" w:type="dxa"/>
            <w:shd w:val="clear" w:color="auto" w:fill="auto"/>
            <w:vAlign w:val="bottom"/>
          </w:tcPr>
          <w:p w:rsidR="00CA53D3" w:rsidRPr="00CA53D3" w:rsidRDefault="00CA53D3" w:rsidP="00CA53D3">
            <w:pPr>
              <w:spacing w:line="0" w:lineRule="atLeast"/>
              <w:ind w:left="-69" w:firstLine="69"/>
              <w:rPr>
                <w:rFonts w:ascii="Times New Roman" w:eastAsia="Times New Roman" w:hAnsi="Times New Roman" w:cs="Times New Roman"/>
                <w:sz w:val="3"/>
              </w:rPr>
            </w:pPr>
            <w:r w:rsidRPr="00CA53D3">
              <w:rPr>
                <w:rFonts w:ascii="Times New Roman" w:eastAsia="Times New Roman" w:hAnsi="Times New Roman" w:cs="Times New Roman"/>
              </w:rPr>
              <w:t>Проведение мероприятий по профилактике вредных привычек</w:t>
            </w:r>
          </w:p>
        </w:tc>
        <w:tc>
          <w:tcPr>
            <w:tcW w:w="1701" w:type="dxa"/>
            <w:shd w:val="clear" w:color="auto" w:fill="auto"/>
            <w:vAlign w:val="bottom"/>
          </w:tcPr>
          <w:p w:rsidR="00CA53D3" w:rsidRPr="00CA53D3" w:rsidRDefault="00CA53D3" w:rsidP="00F14DC2">
            <w:pPr>
              <w:spacing w:line="0" w:lineRule="atLeast"/>
              <w:rPr>
                <w:rFonts w:ascii="Times New Roman" w:eastAsia="Times New Roman" w:hAnsi="Times New Roman" w:cs="Times New Roman"/>
                <w:sz w:val="3"/>
              </w:rPr>
            </w:pPr>
            <w:r w:rsidRPr="00CA53D3">
              <w:rPr>
                <w:rFonts w:ascii="Times New Roman" w:eastAsia="Times New Roman" w:hAnsi="Times New Roman" w:cs="Times New Roman"/>
                <w:w w:val="99"/>
              </w:rPr>
              <w:t xml:space="preserve">до </w:t>
            </w:r>
            <w:r w:rsidR="00BD0257">
              <w:rPr>
                <w:rFonts w:ascii="Times New Roman" w:eastAsia="Times New Roman" w:hAnsi="Times New Roman" w:cs="Times New Roman"/>
                <w:w w:val="99"/>
              </w:rPr>
              <w:t>1</w:t>
            </w:r>
            <w:r w:rsidR="00F14DC2">
              <w:rPr>
                <w:rFonts w:ascii="Times New Roman" w:eastAsia="Times New Roman" w:hAnsi="Times New Roman" w:cs="Times New Roman"/>
                <w:w w:val="99"/>
              </w:rPr>
              <w:t>6</w:t>
            </w:r>
            <w:r w:rsidRPr="00CA53D3">
              <w:rPr>
                <w:rFonts w:ascii="Times New Roman" w:eastAsia="Times New Roman" w:hAnsi="Times New Roman" w:cs="Times New Roman"/>
                <w:w w:val="99"/>
              </w:rPr>
              <w:t xml:space="preserve"> 000</w:t>
            </w: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0" w:lineRule="atLeast"/>
              <w:rPr>
                <w:rFonts w:ascii="Times New Roman" w:eastAsia="Times New Roman" w:hAnsi="Times New Roman"/>
                <w:sz w:val="12"/>
              </w:rPr>
            </w:pPr>
          </w:p>
        </w:tc>
        <w:tc>
          <w:tcPr>
            <w:tcW w:w="5528" w:type="dxa"/>
            <w:shd w:val="clear" w:color="auto" w:fill="auto"/>
            <w:vAlign w:val="bottom"/>
          </w:tcPr>
          <w:p w:rsidR="00CA53D3" w:rsidRPr="00CA53D3" w:rsidRDefault="00CA53D3" w:rsidP="00CA53D3">
            <w:pPr>
              <w:spacing w:line="229" w:lineRule="exact"/>
              <w:ind w:left="-69"/>
              <w:rPr>
                <w:rFonts w:ascii="Times New Roman" w:eastAsia="Times New Roman" w:hAnsi="Times New Roman" w:cs="Times New Roman"/>
              </w:rPr>
            </w:pPr>
            <w:r w:rsidRPr="00CA53D3">
              <w:rPr>
                <w:rFonts w:ascii="Times New Roman" w:eastAsia="Times New Roman" w:hAnsi="Times New Roman" w:cs="Times New Roman"/>
              </w:rPr>
              <w:t>Результативность коррекционно-развивающей работы с учащимися</w:t>
            </w:r>
          </w:p>
        </w:tc>
        <w:tc>
          <w:tcPr>
            <w:tcW w:w="1701" w:type="dxa"/>
            <w:shd w:val="clear" w:color="auto" w:fill="auto"/>
            <w:vAlign w:val="bottom"/>
          </w:tcPr>
          <w:p w:rsidR="00CA53D3" w:rsidRPr="00CA53D3" w:rsidRDefault="00CA53D3" w:rsidP="00F14DC2">
            <w:pPr>
              <w:spacing w:line="229" w:lineRule="exact"/>
              <w:ind w:left="-68"/>
              <w:rPr>
                <w:rFonts w:ascii="Times New Roman" w:eastAsia="Times New Roman" w:hAnsi="Times New Roman" w:cs="Times New Roman"/>
                <w:w w:val="99"/>
              </w:rPr>
            </w:pPr>
            <w:r w:rsidRPr="00CA53D3">
              <w:rPr>
                <w:rFonts w:ascii="Times New Roman" w:eastAsia="Times New Roman" w:hAnsi="Times New Roman" w:cs="Times New Roman"/>
                <w:w w:val="99"/>
              </w:rPr>
              <w:t xml:space="preserve">до </w:t>
            </w:r>
            <w:r w:rsidR="00BD0257">
              <w:rPr>
                <w:rFonts w:ascii="Times New Roman" w:eastAsia="Times New Roman" w:hAnsi="Times New Roman" w:cs="Times New Roman"/>
                <w:w w:val="99"/>
              </w:rPr>
              <w:t>1</w:t>
            </w:r>
            <w:r w:rsidR="00F14DC2">
              <w:rPr>
                <w:rFonts w:ascii="Times New Roman" w:eastAsia="Times New Roman" w:hAnsi="Times New Roman" w:cs="Times New Roman"/>
                <w:w w:val="99"/>
              </w:rPr>
              <w:t>6</w:t>
            </w:r>
            <w:r w:rsidRPr="00CA53D3">
              <w:rPr>
                <w:rFonts w:ascii="Times New Roman" w:eastAsia="Times New Roman" w:hAnsi="Times New Roman" w:cs="Times New Roman"/>
                <w:w w:val="99"/>
              </w:rPr>
              <w:t xml:space="preserve"> 000</w:t>
            </w: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0" w:lineRule="atLeast"/>
              <w:rPr>
                <w:rFonts w:ascii="Times New Roman" w:eastAsia="Times New Roman" w:hAnsi="Times New Roman"/>
                <w:sz w:val="12"/>
              </w:rPr>
            </w:pPr>
          </w:p>
        </w:tc>
        <w:tc>
          <w:tcPr>
            <w:tcW w:w="5528" w:type="dxa"/>
            <w:shd w:val="clear" w:color="auto" w:fill="auto"/>
            <w:vAlign w:val="bottom"/>
          </w:tcPr>
          <w:p w:rsidR="00CA53D3" w:rsidRPr="00CA53D3" w:rsidRDefault="00CA53D3" w:rsidP="00CA53D3">
            <w:pPr>
              <w:spacing w:line="0" w:lineRule="atLeast"/>
              <w:ind w:hanging="69"/>
              <w:rPr>
                <w:rFonts w:ascii="Times New Roman" w:eastAsia="Times New Roman" w:hAnsi="Times New Roman" w:cs="Times New Roman"/>
                <w:sz w:val="6"/>
              </w:rPr>
            </w:pPr>
            <w:r w:rsidRPr="00CA53D3">
              <w:rPr>
                <w:rFonts w:ascii="Times New Roman" w:eastAsia="Times New Roman" w:hAnsi="Times New Roman" w:cs="Times New Roman"/>
              </w:rPr>
              <w:t>Оформление тематических выставок</w:t>
            </w:r>
          </w:p>
        </w:tc>
        <w:tc>
          <w:tcPr>
            <w:tcW w:w="1701" w:type="dxa"/>
            <w:shd w:val="clear" w:color="auto" w:fill="auto"/>
            <w:vAlign w:val="bottom"/>
          </w:tcPr>
          <w:p w:rsidR="00CA53D3" w:rsidRPr="00CA53D3" w:rsidRDefault="00CA53D3" w:rsidP="00F14DC2">
            <w:pPr>
              <w:spacing w:line="0" w:lineRule="atLeast"/>
              <w:ind w:left="-68"/>
              <w:rPr>
                <w:rFonts w:ascii="Times New Roman" w:eastAsia="Times New Roman" w:hAnsi="Times New Roman" w:cs="Times New Roman"/>
                <w:sz w:val="6"/>
              </w:rPr>
            </w:pPr>
            <w:r w:rsidRPr="00CA53D3">
              <w:rPr>
                <w:rFonts w:ascii="Times New Roman" w:eastAsia="Times New Roman" w:hAnsi="Times New Roman" w:cs="Times New Roman"/>
                <w:w w:val="99"/>
              </w:rPr>
              <w:t xml:space="preserve">до </w:t>
            </w:r>
            <w:r w:rsidR="00BD0257">
              <w:rPr>
                <w:rFonts w:ascii="Times New Roman" w:eastAsia="Times New Roman" w:hAnsi="Times New Roman" w:cs="Times New Roman"/>
                <w:w w:val="99"/>
              </w:rPr>
              <w:t>1</w:t>
            </w:r>
            <w:r w:rsidR="00F14DC2">
              <w:rPr>
                <w:rFonts w:ascii="Times New Roman" w:eastAsia="Times New Roman" w:hAnsi="Times New Roman" w:cs="Times New Roman"/>
                <w:w w:val="99"/>
              </w:rPr>
              <w:t>6</w:t>
            </w:r>
            <w:r w:rsidRPr="00CA53D3">
              <w:rPr>
                <w:rFonts w:ascii="Times New Roman" w:eastAsia="Times New Roman" w:hAnsi="Times New Roman" w:cs="Times New Roman"/>
                <w:w w:val="99"/>
              </w:rPr>
              <w:t xml:space="preserve"> 000</w:t>
            </w: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0" w:lineRule="atLeast"/>
              <w:rPr>
                <w:rFonts w:ascii="Times New Roman" w:eastAsia="Times New Roman" w:hAnsi="Times New Roman"/>
                <w:sz w:val="12"/>
              </w:rPr>
            </w:pPr>
          </w:p>
        </w:tc>
        <w:tc>
          <w:tcPr>
            <w:tcW w:w="5528" w:type="dxa"/>
            <w:shd w:val="clear" w:color="auto" w:fill="auto"/>
            <w:vAlign w:val="bottom"/>
          </w:tcPr>
          <w:p w:rsidR="00CA53D3" w:rsidRPr="00CA53D3" w:rsidRDefault="00CA53D3" w:rsidP="00CA53D3">
            <w:pPr>
              <w:spacing w:line="229" w:lineRule="exact"/>
              <w:ind w:left="-69"/>
              <w:rPr>
                <w:rFonts w:ascii="Times New Roman" w:eastAsia="Times New Roman" w:hAnsi="Times New Roman" w:cs="Times New Roman"/>
              </w:rPr>
            </w:pPr>
            <w:r w:rsidRPr="00CA53D3">
              <w:rPr>
                <w:rFonts w:ascii="Times New Roman" w:eastAsia="Times New Roman" w:hAnsi="Times New Roman" w:cs="Times New Roman"/>
              </w:rPr>
              <w:t>Внедрение новых эффективных программ, методик</w:t>
            </w:r>
          </w:p>
        </w:tc>
        <w:tc>
          <w:tcPr>
            <w:tcW w:w="1701" w:type="dxa"/>
            <w:shd w:val="clear" w:color="auto" w:fill="auto"/>
            <w:vAlign w:val="bottom"/>
          </w:tcPr>
          <w:p w:rsidR="00CA53D3" w:rsidRPr="00CA53D3" w:rsidRDefault="00CA53D3" w:rsidP="00F14DC2">
            <w:pPr>
              <w:spacing w:line="0" w:lineRule="atLeast"/>
              <w:ind w:hanging="68"/>
              <w:rPr>
                <w:rFonts w:ascii="Times New Roman" w:eastAsia="Times New Roman" w:hAnsi="Times New Roman" w:cs="Times New Roman"/>
                <w:sz w:val="13"/>
              </w:rPr>
            </w:pPr>
            <w:r w:rsidRPr="00CA53D3">
              <w:rPr>
                <w:rFonts w:ascii="Times New Roman" w:eastAsia="Times New Roman" w:hAnsi="Times New Roman" w:cs="Times New Roman"/>
                <w:w w:val="99"/>
              </w:rPr>
              <w:t xml:space="preserve">до </w:t>
            </w:r>
            <w:r w:rsidR="00BD0257">
              <w:rPr>
                <w:rFonts w:ascii="Times New Roman" w:eastAsia="Times New Roman" w:hAnsi="Times New Roman" w:cs="Times New Roman"/>
                <w:w w:val="99"/>
              </w:rPr>
              <w:t>1</w:t>
            </w:r>
            <w:r w:rsidR="00F14DC2">
              <w:rPr>
                <w:rFonts w:ascii="Times New Roman" w:eastAsia="Times New Roman" w:hAnsi="Times New Roman" w:cs="Times New Roman"/>
                <w:w w:val="99"/>
              </w:rPr>
              <w:t>6</w:t>
            </w:r>
            <w:r w:rsidRPr="00CA53D3">
              <w:rPr>
                <w:rFonts w:ascii="Times New Roman" w:eastAsia="Times New Roman" w:hAnsi="Times New Roman" w:cs="Times New Roman"/>
                <w:w w:val="99"/>
              </w:rPr>
              <w:t xml:space="preserve"> 000</w:t>
            </w: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0" w:lineRule="atLeast"/>
              <w:rPr>
                <w:rFonts w:ascii="Times New Roman" w:eastAsia="Times New Roman" w:hAnsi="Times New Roman"/>
                <w:sz w:val="12"/>
              </w:rPr>
            </w:pPr>
          </w:p>
        </w:tc>
        <w:tc>
          <w:tcPr>
            <w:tcW w:w="5528" w:type="dxa"/>
            <w:shd w:val="clear" w:color="auto" w:fill="auto"/>
            <w:vAlign w:val="bottom"/>
          </w:tcPr>
          <w:p w:rsidR="00CA53D3" w:rsidRPr="00CA53D3" w:rsidRDefault="00CA53D3" w:rsidP="00CA53D3">
            <w:pPr>
              <w:spacing w:line="0" w:lineRule="atLeast"/>
              <w:ind w:hanging="69"/>
              <w:rPr>
                <w:rFonts w:ascii="Times New Roman" w:eastAsia="Times New Roman" w:hAnsi="Times New Roman" w:cs="Times New Roman"/>
                <w:sz w:val="6"/>
              </w:rPr>
            </w:pPr>
            <w:r w:rsidRPr="00CA53D3">
              <w:rPr>
                <w:rFonts w:ascii="Times New Roman" w:eastAsia="Times New Roman" w:hAnsi="Times New Roman" w:cs="Times New Roman"/>
              </w:rPr>
              <w:t>Выполнение особо важных работ</w:t>
            </w:r>
          </w:p>
        </w:tc>
        <w:tc>
          <w:tcPr>
            <w:tcW w:w="1701" w:type="dxa"/>
            <w:shd w:val="clear" w:color="auto" w:fill="auto"/>
            <w:vAlign w:val="bottom"/>
          </w:tcPr>
          <w:p w:rsidR="00CA53D3" w:rsidRPr="00CA53D3" w:rsidRDefault="00CA53D3" w:rsidP="00F14DC2">
            <w:pPr>
              <w:spacing w:line="0" w:lineRule="atLeast"/>
              <w:ind w:hanging="68"/>
              <w:rPr>
                <w:rFonts w:ascii="Times New Roman" w:eastAsia="Times New Roman" w:hAnsi="Times New Roman" w:cs="Times New Roman"/>
                <w:sz w:val="6"/>
              </w:rPr>
            </w:pPr>
            <w:r w:rsidRPr="00CA53D3">
              <w:rPr>
                <w:rFonts w:ascii="Times New Roman" w:eastAsia="Times New Roman" w:hAnsi="Times New Roman" w:cs="Times New Roman"/>
                <w:w w:val="99"/>
              </w:rPr>
              <w:t>до 1</w:t>
            </w:r>
            <w:r w:rsidR="00F14DC2">
              <w:rPr>
                <w:rFonts w:ascii="Times New Roman" w:eastAsia="Times New Roman" w:hAnsi="Times New Roman" w:cs="Times New Roman"/>
                <w:w w:val="99"/>
              </w:rPr>
              <w:t>6</w:t>
            </w:r>
            <w:r w:rsidRPr="00CA53D3">
              <w:rPr>
                <w:rFonts w:ascii="Times New Roman" w:eastAsia="Times New Roman" w:hAnsi="Times New Roman" w:cs="Times New Roman"/>
                <w:w w:val="99"/>
              </w:rPr>
              <w:t xml:space="preserve"> 000</w:t>
            </w: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0" w:lineRule="atLeast"/>
              <w:rPr>
                <w:rFonts w:ascii="Times New Roman" w:eastAsia="Times New Roman" w:hAnsi="Times New Roman"/>
                <w:sz w:val="12"/>
              </w:rPr>
            </w:pPr>
          </w:p>
        </w:tc>
        <w:tc>
          <w:tcPr>
            <w:tcW w:w="5528" w:type="dxa"/>
            <w:shd w:val="clear" w:color="auto" w:fill="auto"/>
            <w:vAlign w:val="bottom"/>
          </w:tcPr>
          <w:p w:rsidR="00CA53D3" w:rsidRPr="00CA53D3" w:rsidRDefault="00CA53D3" w:rsidP="00CA53D3">
            <w:pPr>
              <w:spacing w:line="216" w:lineRule="exact"/>
              <w:ind w:left="-69"/>
              <w:rPr>
                <w:rFonts w:ascii="Times New Roman" w:eastAsia="Times New Roman" w:hAnsi="Times New Roman" w:cs="Times New Roman"/>
              </w:rPr>
            </w:pPr>
            <w:r w:rsidRPr="00CA53D3">
              <w:rPr>
                <w:rFonts w:ascii="Times New Roman" w:eastAsia="Times New Roman" w:hAnsi="Times New Roman" w:cs="Times New Roman"/>
              </w:rPr>
              <w:t>Сложность  выполняемой работы</w:t>
            </w:r>
          </w:p>
        </w:tc>
        <w:tc>
          <w:tcPr>
            <w:tcW w:w="1701" w:type="dxa"/>
            <w:shd w:val="clear" w:color="auto" w:fill="auto"/>
            <w:vAlign w:val="bottom"/>
          </w:tcPr>
          <w:p w:rsidR="00CA53D3" w:rsidRPr="00CA53D3" w:rsidRDefault="00CA53D3" w:rsidP="00F14DC2">
            <w:pPr>
              <w:spacing w:line="216" w:lineRule="exact"/>
              <w:ind w:left="240" w:hanging="308"/>
              <w:rPr>
                <w:rFonts w:ascii="Times New Roman" w:eastAsia="Times New Roman" w:hAnsi="Times New Roman" w:cs="Times New Roman"/>
                <w:w w:val="99"/>
              </w:rPr>
            </w:pPr>
            <w:r w:rsidRPr="00CA53D3">
              <w:rPr>
                <w:rFonts w:ascii="Times New Roman" w:eastAsia="Times New Roman" w:hAnsi="Times New Roman" w:cs="Times New Roman"/>
                <w:w w:val="99"/>
              </w:rPr>
              <w:t>до 1</w:t>
            </w:r>
            <w:r w:rsidR="00F14DC2">
              <w:rPr>
                <w:rFonts w:ascii="Times New Roman" w:eastAsia="Times New Roman" w:hAnsi="Times New Roman" w:cs="Times New Roman"/>
                <w:w w:val="99"/>
              </w:rPr>
              <w:t>6</w:t>
            </w:r>
            <w:r w:rsidRPr="00CA53D3">
              <w:rPr>
                <w:rFonts w:ascii="Times New Roman" w:eastAsia="Times New Roman" w:hAnsi="Times New Roman" w:cs="Times New Roman"/>
                <w:w w:val="99"/>
              </w:rPr>
              <w:t xml:space="preserve"> 000</w:t>
            </w: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0" w:lineRule="atLeast"/>
              <w:rPr>
                <w:rFonts w:ascii="Times New Roman" w:eastAsia="Times New Roman" w:hAnsi="Times New Roman"/>
                <w:sz w:val="12"/>
              </w:rPr>
            </w:pPr>
          </w:p>
        </w:tc>
        <w:tc>
          <w:tcPr>
            <w:tcW w:w="5528" w:type="dxa"/>
            <w:shd w:val="clear" w:color="auto" w:fill="auto"/>
            <w:vAlign w:val="bottom"/>
          </w:tcPr>
          <w:p w:rsidR="00CA53D3" w:rsidRPr="00CA53D3" w:rsidRDefault="00CA53D3" w:rsidP="00CA53D3">
            <w:pPr>
              <w:spacing w:line="0" w:lineRule="atLeast"/>
              <w:ind w:left="-69"/>
              <w:rPr>
                <w:rFonts w:ascii="Times New Roman" w:eastAsia="Times New Roman" w:hAnsi="Times New Roman" w:cs="Times New Roman"/>
                <w:sz w:val="7"/>
              </w:rPr>
            </w:pPr>
            <w:proofErr w:type="gramStart"/>
            <w:r w:rsidRPr="00CA53D3">
              <w:rPr>
                <w:rFonts w:ascii="Times New Roman" w:eastAsia="Times New Roman" w:hAnsi="Times New Roman" w:cs="Times New Roman"/>
              </w:rPr>
              <w:t>За организацию работы по профилактике наркомании среди учащихся  (АНТИНАРКО.</w:t>
            </w:r>
            <w:proofErr w:type="gramEnd"/>
            <w:r w:rsidRPr="00CA53D3">
              <w:rPr>
                <w:rFonts w:ascii="Times New Roman" w:eastAsia="Times New Roman" w:hAnsi="Times New Roman" w:cs="Times New Roman"/>
              </w:rPr>
              <w:t xml:space="preserve">  Доплата  в  сумме  500-2000  руб. устанавливается  за  ставку  заработной  платы  при  условии выполнения нормы времени:</w:t>
            </w:r>
          </w:p>
        </w:tc>
        <w:tc>
          <w:tcPr>
            <w:tcW w:w="1701" w:type="dxa"/>
            <w:shd w:val="clear" w:color="auto" w:fill="auto"/>
            <w:vAlign w:val="bottom"/>
          </w:tcPr>
          <w:p w:rsidR="00CA53D3" w:rsidRPr="00CA53D3" w:rsidRDefault="00CA53D3" w:rsidP="00CA53D3">
            <w:pPr>
              <w:spacing w:line="0" w:lineRule="atLeast"/>
              <w:rPr>
                <w:rFonts w:ascii="Times New Roman" w:eastAsia="Times New Roman" w:hAnsi="Times New Roman" w:cs="Times New Roman"/>
              </w:rPr>
            </w:pPr>
            <w:r w:rsidRPr="00CA53D3">
              <w:rPr>
                <w:rFonts w:ascii="Times New Roman" w:eastAsia="Times New Roman" w:hAnsi="Times New Roman" w:cs="Times New Roman"/>
              </w:rPr>
              <w:t>1.  2000  руб.  – заместителю директора воспитательной работе  (</w:t>
            </w:r>
            <w:proofErr w:type="spellStart"/>
            <w:r w:rsidRPr="00CA53D3">
              <w:rPr>
                <w:rFonts w:ascii="Times New Roman" w:eastAsia="Times New Roman" w:hAnsi="Times New Roman" w:cs="Times New Roman"/>
              </w:rPr>
              <w:t>учебн</w:t>
            </w:r>
            <w:proofErr w:type="gramStart"/>
            <w:r w:rsidRPr="00CA53D3">
              <w:rPr>
                <w:rFonts w:ascii="Times New Roman" w:eastAsia="Times New Roman" w:hAnsi="Times New Roman" w:cs="Times New Roman"/>
              </w:rPr>
              <w:t>о</w:t>
            </w:r>
            <w:proofErr w:type="spellEnd"/>
            <w:r w:rsidRPr="00CA53D3">
              <w:rPr>
                <w:rFonts w:ascii="Times New Roman" w:eastAsia="Times New Roman" w:hAnsi="Times New Roman" w:cs="Times New Roman"/>
              </w:rPr>
              <w:t>–</w:t>
            </w:r>
            <w:proofErr w:type="gramEnd"/>
            <w:r w:rsidRPr="00CA53D3">
              <w:rPr>
                <w:rFonts w:ascii="Times New Roman" w:eastAsia="Times New Roman" w:hAnsi="Times New Roman" w:cs="Times New Roman"/>
              </w:rPr>
              <w:t xml:space="preserve"> воспитательной работе) </w:t>
            </w:r>
          </w:p>
          <w:p w:rsidR="00CA53D3" w:rsidRPr="00CA53D3" w:rsidRDefault="00CA53D3" w:rsidP="00CA53D3">
            <w:pPr>
              <w:spacing w:line="0" w:lineRule="atLeast"/>
              <w:rPr>
                <w:rFonts w:ascii="Times New Roman" w:eastAsia="Times New Roman" w:hAnsi="Times New Roman" w:cs="Times New Roman"/>
                <w:sz w:val="7"/>
              </w:rPr>
            </w:pPr>
            <w:r w:rsidRPr="00CA53D3">
              <w:rPr>
                <w:rFonts w:ascii="Times New Roman" w:eastAsia="Times New Roman" w:hAnsi="Times New Roman" w:cs="Times New Roman"/>
              </w:rPr>
              <w:t>2.  1000  руб.  – педагог</w:t>
            </w:r>
            <w:proofErr w:type="gramStart"/>
            <w:r w:rsidRPr="00CA53D3">
              <w:rPr>
                <w:rFonts w:ascii="Times New Roman" w:eastAsia="Times New Roman" w:hAnsi="Times New Roman" w:cs="Times New Roman"/>
              </w:rPr>
              <w:t>у-</w:t>
            </w:r>
            <w:proofErr w:type="gramEnd"/>
            <w:r w:rsidRPr="00CA53D3">
              <w:rPr>
                <w:rFonts w:ascii="Times New Roman" w:eastAsia="Times New Roman" w:hAnsi="Times New Roman" w:cs="Times New Roman"/>
              </w:rPr>
              <w:t xml:space="preserve"> психологу социальному педагогу.</w:t>
            </w:r>
          </w:p>
        </w:tc>
        <w:bookmarkStart w:id="4" w:name="_GoBack"/>
        <w:bookmarkEnd w:id="4"/>
      </w:tr>
      <w:tr w:rsidR="00CA53D3" w:rsidRPr="00CA53D3" w:rsidTr="00F14DC2">
        <w:tc>
          <w:tcPr>
            <w:tcW w:w="680" w:type="dxa"/>
            <w:vMerge w:val="restart"/>
            <w:shd w:val="clear" w:color="auto" w:fill="auto"/>
          </w:tcPr>
          <w:p w:rsidR="00CA53D3" w:rsidRPr="00CA53D3" w:rsidRDefault="00CA53D3" w:rsidP="00CA53D3">
            <w:pPr>
              <w:spacing w:line="234" w:lineRule="auto"/>
              <w:rPr>
                <w:rFonts w:ascii="Times New Roman" w:eastAsia="Times New Roman" w:hAnsi="Times New Roman"/>
                <w:sz w:val="28"/>
              </w:rPr>
            </w:pPr>
            <w:r w:rsidRPr="00CA53D3">
              <w:rPr>
                <w:rFonts w:ascii="Times New Roman" w:eastAsia="Times New Roman" w:hAnsi="Times New Roman"/>
                <w:sz w:val="28"/>
              </w:rPr>
              <w:t>6</w:t>
            </w:r>
          </w:p>
        </w:tc>
        <w:tc>
          <w:tcPr>
            <w:tcW w:w="2121" w:type="dxa"/>
            <w:vMerge w:val="restart"/>
            <w:shd w:val="clear" w:color="auto" w:fill="auto"/>
            <w:vAlign w:val="bottom"/>
          </w:tcPr>
          <w:p w:rsidR="00CA53D3" w:rsidRPr="00CA53D3" w:rsidRDefault="00CA53D3" w:rsidP="00CA53D3">
            <w:pPr>
              <w:spacing w:line="0" w:lineRule="atLeast"/>
              <w:rPr>
                <w:rFonts w:ascii="Times New Roman" w:eastAsia="Times New Roman" w:hAnsi="Times New Roman" w:cs="Times New Roman"/>
                <w:b/>
              </w:rPr>
            </w:pPr>
            <w:r w:rsidRPr="00CA53D3">
              <w:rPr>
                <w:rFonts w:ascii="Times New Roman" w:eastAsia="Times New Roman" w:hAnsi="Times New Roman" w:cs="Times New Roman"/>
                <w:b/>
              </w:rPr>
              <w:t>Бухгалтер,</w:t>
            </w:r>
          </w:p>
          <w:p w:rsidR="00CA53D3" w:rsidRPr="00CA53D3" w:rsidRDefault="00CA53D3" w:rsidP="00CA53D3">
            <w:pPr>
              <w:spacing w:line="0" w:lineRule="atLeast"/>
              <w:rPr>
                <w:rFonts w:ascii="Times New Roman" w:eastAsia="Times New Roman" w:hAnsi="Times New Roman" w:cs="Times New Roman"/>
                <w:b/>
              </w:rPr>
            </w:pPr>
            <w:r w:rsidRPr="00CA53D3">
              <w:rPr>
                <w:rFonts w:ascii="Times New Roman" w:eastAsia="Times New Roman" w:hAnsi="Times New Roman" w:cs="Times New Roman"/>
                <w:b/>
              </w:rPr>
              <w:t xml:space="preserve">электроник, </w:t>
            </w:r>
          </w:p>
          <w:p w:rsidR="00CA53D3" w:rsidRPr="00CA53D3" w:rsidRDefault="00CA53D3" w:rsidP="00CA53D3">
            <w:pPr>
              <w:spacing w:line="0" w:lineRule="atLeast"/>
              <w:rPr>
                <w:rFonts w:ascii="Times New Roman" w:eastAsia="Times New Roman" w:hAnsi="Times New Roman" w:cs="Times New Roman"/>
                <w:b/>
              </w:rPr>
            </w:pPr>
            <w:r w:rsidRPr="00CA53D3">
              <w:rPr>
                <w:rFonts w:ascii="Times New Roman" w:eastAsia="Times New Roman" w:hAnsi="Times New Roman" w:cs="Times New Roman"/>
                <w:b/>
              </w:rPr>
              <w:t xml:space="preserve">делопроизводитель, специалист по кадрам, </w:t>
            </w:r>
          </w:p>
          <w:p w:rsidR="00CA53D3" w:rsidRPr="00CA53D3" w:rsidRDefault="00CA53D3" w:rsidP="00CA53D3">
            <w:pPr>
              <w:spacing w:line="0" w:lineRule="atLeast"/>
              <w:rPr>
                <w:rFonts w:ascii="Times New Roman" w:eastAsia="Times New Roman" w:hAnsi="Times New Roman" w:cs="Times New Roman"/>
                <w:b/>
              </w:rPr>
            </w:pPr>
            <w:r w:rsidRPr="00CA53D3">
              <w:rPr>
                <w:rFonts w:ascii="Times New Roman" w:eastAsia="Times New Roman" w:hAnsi="Times New Roman" w:cs="Times New Roman"/>
                <w:b/>
              </w:rPr>
              <w:t xml:space="preserve">лаборант, </w:t>
            </w:r>
          </w:p>
          <w:p w:rsidR="00CA53D3" w:rsidRPr="00CA53D3" w:rsidRDefault="00CA53D3" w:rsidP="00CA53D3">
            <w:pPr>
              <w:spacing w:line="0" w:lineRule="atLeast"/>
              <w:rPr>
                <w:rFonts w:ascii="Times New Roman" w:eastAsia="Times New Roman" w:hAnsi="Times New Roman" w:cs="Times New Roman"/>
              </w:rPr>
            </w:pPr>
            <w:r w:rsidRPr="00CA53D3">
              <w:rPr>
                <w:rFonts w:ascii="Times New Roman" w:eastAsia="Times New Roman" w:hAnsi="Times New Roman" w:cs="Times New Roman"/>
                <w:b/>
              </w:rPr>
              <w:t>специалист по охране труда</w:t>
            </w:r>
          </w:p>
        </w:tc>
        <w:tc>
          <w:tcPr>
            <w:tcW w:w="5528" w:type="dxa"/>
            <w:shd w:val="clear" w:color="auto" w:fill="auto"/>
            <w:vAlign w:val="bottom"/>
          </w:tcPr>
          <w:p w:rsidR="00CA53D3" w:rsidRPr="00CA53D3" w:rsidRDefault="00CA53D3" w:rsidP="00CA53D3">
            <w:pPr>
              <w:spacing w:line="240" w:lineRule="exact"/>
              <w:jc w:val="center"/>
              <w:rPr>
                <w:rFonts w:ascii="Times New Roman" w:eastAsia="Times New Roman" w:hAnsi="Times New Roman" w:cs="Times New Roman"/>
                <w:b/>
                <w:sz w:val="22"/>
              </w:rPr>
            </w:pPr>
            <w:r w:rsidRPr="00CA53D3">
              <w:rPr>
                <w:rFonts w:ascii="Times New Roman" w:eastAsia="Times New Roman" w:hAnsi="Times New Roman" w:cs="Times New Roman"/>
                <w:b/>
                <w:sz w:val="22"/>
              </w:rPr>
              <w:t>Стимулирующая надбавка за интенсивность и высокие результаты работы</w:t>
            </w:r>
          </w:p>
        </w:tc>
        <w:tc>
          <w:tcPr>
            <w:tcW w:w="1701" w:type="dxa"/>
            <w:shd w:val="clear" w:color="auto" w:fill="auto"/>
            <w:vAlign w:val="bottom"/>
          </w:tcPr>
          <w:p w:rsidR="00CA53D3" w:rsidRPr="00CA53D3" w:rsidRDefault="00CA53D3" w:rsidP="00CA53D3">
            <w:pPr>
              <w:spacing w:line="0" w:lineRule="atLeast"/>
              <w:rPr>
                <w:rFonts w:ascii="Times New Roman" w:eastAsia="Times New Roman" w:hAnsi="Times New Roman" w:cs="Times New Roman"/>
              </w:rPr>
            </w:pP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229" w:lineRule="exact"/>
              <w:rPr>
                <w:rFonts w:ascii="Times New Roman" w:eastAsia="Times New Roman" w:hAnsi="Times New Roman" w:cs="Times New Roman"/>
                <w:b/>
              </w:rPr>
            </w:pPr>
          </w:p>
        </w:tc>
        <w:tc>
          <w:tcPr>
            <w:tcW w:w="5528" w:type="dxa"/>
            <w:shd w:val="clear" w:color="auto" w:fill="auto"/>
            <w:vAlign w:val="bottom"/>
          </w:tcPr>
          <w:p w:rsidR="00CA53D3" w:rsidRPr="00CA53D3" w:rsidRDefault="00CA53D3" w:rsidP="00CA53D3">
            <w:pPr>
              <w:spacing w:line="230" w:lineRule="exact"/>
              <w:rPr>
                <w:rFonts w:ascii="Times New Roman" w:eastAsia="Times New Roman" w:hAnsi="Times New Roman" w:cs="Times New Roman"/>
                <w:b/>
                <w:sz w:val="22"/>
              </w:rPr>
            </w:pPr>
            <w:r w:rsidRPr="00CA53D3">
              <w:rPr>
                <w:rFonts w:ascii="Times New Roman" w:eastAsia="Times New Roman" w:hAnsi="Times New Roman" w:cs="Times New Roman"/>
              </w:rPr>
              <w:t>Стабильно высокие показатели результативности работы</w:t>
            </w:r>
          </w:p>
        </w:tc>
        <w:tc>
          <w:tcPr>
            <w:tcW w:w="1701" w:type="dxa"/>
            <w:shd w:val="clear" w:color="auto" w:fill="auto"/>
            <w:vAlign w:val="bottom"/>
          </w:tcPr>
          <w:p w:rsidR="00CA53D3" w:rsidRPr="00CA53D3" w:rsidRDefault="00CA53D3" w:rsidP="00BD0257">
            <w:pPr>
              <w:spacing w:line="0" w:lineRule="atLeast"/>
              <w:rPr>
                <w:rFonts w:ascii="Times New Roman" w:eastAsia="Times New Roman" w:hAnsi="Times New Roman" w:cs="Times New Roman"/>
              </w:rPr>
            </w:pPr>
            <w:r w:rsidRPr="00CA53D3">
              <w:rPr>
                <w:rFonts w:ascii="Times New Roman" w:eastAsia="Times New Roman" w:hAnsi="Times New Roman" w:cs="Times New Roman"/>
                <w:w w:val="99"/>
              </w:rPr>
              <w:t>до 16 000</w:t>
            </w: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0" w:lineRule="atLeast"/>
              <w:rPr>
                <w:rFonts w:ascii="Times New Roman" w:eastAsia="Times New Roman" w:hAnsi="Times New Roman" w:cs="Times New Roman"/>
              </w:rPr>
            </w:pPr>
          </w:p>
        </w:tc>
        <w:tc>
          <w:tcPr>
            <w:tcW w:w="5528" w:type="dxa"/>
            <w:shd w:val="clear" w:color="auto" w:fill="auto"/>
            <w:vAlign w:val="bottom"/>
          </w:tcPr>
          <w:p w:rsidR="00CA53D3" w:rsidRPr="00CA53D3" w:rsidRDefault="00CA53D3" w:rsidP="00CA53D3">
            <w:pPr>
              <w:spacing w:line="0" w:lineRule="atLeast"/>
              <w:rPr>
                <w:rFonts w:ascii="Times New Roman" w:eastAsia="Times New Roman" w:hAnsi="Times New Roman" w:cs="Times New Roman"/>
                <w:sz w:val="3"/>
              </w:rPr>
            </w:pPr>
            <w:r w:rsidRPr="00CA53D3">
              <w:rPr>
                <w:rFonts w:ascii="Times New Roman" w:eastAsia="Times New Roman" w:hAnsi="Times New Roman" w:cs="Times New Roman"/>
              </w:rPr>
              <w:t>Внедрение новых эффективных программ, методик</w:t>
            </w:r>
          </w:p>
        </w:tc>
        <w:tc>
          <w:tcPr>
            <w:tcW w:w="1701" w:type="dxa"/>
            <w:shd w:val="clear" w:color="auto" w:fill="auto"/>
            <w:vAlign w:val="bottom"/>
          </w:tcPr>
          <w:p w:rsidR="00CA53D3" w:rsidRPr="00CA53D3" w:rsidRDefault="00CA53D3" w:rsidP="00BD0257">
            <w:pPr>
              <w:spacing w:line="0" w:lineRule="atLeast"/>
              <w:rPr>
                <w:rFonts w:ascii="Times New Roman" w:eastAsia="Times New Roman" w:hAnsi="Times New Roman" w:cs="Times New Roman"/>
                <w:sz w:val="3"/>
              </w:rPr>
            </w:pPr>
            <w:r w:rsidRPr="00CA53D3">
              <w:rPr>
                <w:rFonts w:ascii="Times New Roman" w:eastAsia="Times New Roman" w:hAnsi="Times New Roman" w:cs="Times New Roman"/>
                <w:w w:val="99"/>
              </w:rPr>
              <w:t>до 16 000</w:t>
            </w: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229" w:lineRule="exact"/>
              <w:rPr>
                <w:rFonts w:ascii="Times New Roman" w:eastAsia="Times New Roman" w:hAnsi="Times New Roman" w:cs="Times New Roman"/>
                <w:b/>
              </w:rPr>
            </w:pPr>
          </w:p>
        </w:tc>
        <w:tc>
          <w:tcPr>
            <w:tcW w:w="5528" w:type="dxa"/>
            <w:shd w:val="clear" w:color="auto" w:fill="auto"/>
            <w:vAlign w:val="bottom"/>
          </w:tcPr>
          <w:p w:rsidR="00CA53D3" w:rsidRPr="00CA53D3" w:rsidRDefault="00CA53D3" w:rsidP="00CA53D3">
            <w:pPr>
              <w:spacing w:line="229" w:lineRule="exact"/>
              <w:ind w:left="100"/>
              <w:rPr>
                <w:rFonts w:ascii="Times New Roman" w:eastAsia="Times New Roman" w:hAnsi="Times New Roman" w:cs="Times New Roman"/>
              </w:rPr>
            </w:pPr>
            <w:r w:rsidRPr="00CA53D3">
              <w:rPr>
                <w:rFonts w:ascii="Times New Roman" w:eastAsia="Times New Roman" w:hAnsi="Times New Roman" w:cs="Times New Roman"/>
              </w:rPr>
              <w:t>Сложность  выполняемой работы</w:t>
            </w:r>
          </w:p>
        </w:tc>
        <w:tc>
          <w:tcPr>
            <w:tcW w:w="1701" w:type="dxa"/>
            <w:shd w:val="clear" w:color="auto" w:fill="auto"/>
            <w:vAlign w:val="bottom"/>
          </w:tcPr>
          <w:p w:rsidR="00CA53D3" w:rsidRPr="00CA53D3" w:rsidRDefault="00CA53D3" w:rsidP="00BD0257">
            <w:pPr>
              <w:spacing w:line="229" w:lineRule="exact"/>
              <w:rPr>
                <w:rFonts w:ascii="Times New Roman" w:eastAsia="Times New Roman" w:hAnsi="Times New Roman" w:cs="Times New Roman"/>
                <w:w w:val="99"/>
              </w:rPr>
            </w:pPr>
            <w:r w:rsidRPr="00CA53D3">
              <w:rPr>
                <w:rFonts w:ascii="Times New Roman" w:eastAsia="Times New Roman" w:hAnsi="Times New Roman" w:cs="Times New Roman"/>
                <w:w w:val="99"/>
              </w:rPr>
              <w:t>до 16 000</w:t>
            </w: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0" w:lineRule="atLeast"/>
              <w:rPr>
                <w:rFonts w:ascii="Times New Roman" w:eastAsia="Times New Roman" w:hAnsi="Times New Roman" w:cs="Times New Roman"/>
              </w:rPr>
            </w:pPr>
          </w:p>
        </w:tc>
        <w:tc>
          <w:tcPr>
            <w:tcW w:w="5528" w:type="dxa"/>
            <w:shd w:val="clear" w:color="auto" w:fill="auto"/>
            <w:vAlign w:val="bottom"/>
          </w:tcPr>
          <w:p w:rsidR="00CA53D3" w:rsidRPr="00CA53D3" w:rsidRDefault="00CA53D3" w:rsidP="00CA53D3">
            <w:pPr>
              <w:spacing w:line="0" w:lineRule="atLeast"/>
              <w:rPr>
                <w:rFonts w:ascii="Times New Roman" w:eastAsia="Times New Roman" w:hAnsi="Times New Roman" w:cs="Times New Roman"/>
                <w:sz w:val="7"/>
              </w:rPr>
            </w:pPr>
            <w:r w:rsidRPr="00CA53D3">
              <w:rPr>
                <w:rFonts w:ascii="Times New Roman" w:eastAsia="Times New Roman" w:hAnsi="Times New Roman" w:cs="Times New Roman"/>
              </w:rPr>
              <w:t>Выполнение особо важных работ</w:t>
            </w:r>
          </w:p>
        </w:tc>
        <w:tc>
          <w:tcPr>
            <w:tcW w:w="1701" w:type="dxa"/>
            <w:shd w:val="clear" w:color="auto" w:fill="auto"/>
            <w:vAlign w:val="bottom"/>
          </w:tcPr>
          <w:p w:rsidR="00CA53D3" w:rsidRPr="00CA53D3" w:rsidRDefault="00CA53D3" w:rsidP="00BD0257">
            <w:pPr>
              <w:spacing w:line="0" w:lineRule="atLeast"/>
              <w:rPr>
                <w:rFonts w:ascii="Times New Roman" w:eastAsia="Times New Roman" w:hAnsi="Times New Roman" w:cs="Times New Roman"/>
                <w:sz w:val="7"/>
              </w:rPr>
            </w:pPr>
            <w:r w:rsidRPr="00CA53D3">
              <w:rPr>
                <w:rFonts w:ascii="Times New Roman" w:eastAsia="Times New Roman" w:hAnsi="Times New Roman" w:cs="Times New Roman"/>
                <w:w w:val="99"/>
              </w:rPr>
              <w:t>до 16 000</w:t>
            </w:r>
          </w:p>
        </w:tc>
      </w:tr>
      <w:tr w:rsidR="00CA53D3" w:rsidRPr="00CA53D3" w:rsidTr="00F14DC2">
        <w:tc>
          <w:tcPr>
            <w:tcW w:w="680" w:type="dxa"/>
            <w:vMerge w:val="restart"/>
            <w:shd w:val="clear" w:color="auto" w:fill="auto"/>
          </w:tcPr>
          <w:p w:rsidR="00CA53D3" w:rsidRPr="00CA53D3" w:rsidRDefault="00CA53D3" w:rsidP="00CA53D3">
            <w:pPr>
              <w:spacing w:line="234" w:lineRule="auto"/>
              <w:rPr>
                <w:rFonts w:ascii="Times New Roman" w:eastAsia="Times New Roman" w:hAnsi="Times New Roman"/>
                <w:sz w:val="28"/>
              </w:rPr>
            </w:pPr>
            <w:r w:rsidRPr="00CA53D3">
              <w:rPr>
                <w:rFonts w:ascii="Times New Roman" w:eastAsia="Times New Roman" w:hAnsi="Times New Roman"/>
                <w:sz w:val="28"/>
              </w:rPr>
              <w:t>7</w:t>
            </w:r>
          </w:p>
        </w:tc>
        <w:tc>
          <w:tcPr>
            <w:tcW w:w="2121" w:type="dxa"/>
            <w:vMerge w:val="restart"/>
            <w:shd w:val="clear" w:color="auto" w:fill="auto"/>
            <w:vAlign w:val="bottom"/>
          </w:tcPr>
          <w:p w:rsidR="00CA53D3" w:rsidRPr="00CA53D3" w:rsidRDefault="00CA53D3" w:rsidP="00CA53D3">
            <w:pPr>
              <w:spacing w:line="227" w:lineRule="exact"/>
              <w:rPr>
                <w:rFonts w:ascii="Times New Roman" w:eastAsia="Times New Roman" w:hAnsi="Times New Roman" w:cs="Times New Roman"/>
                <w:b/>
              </w:rPr>
            </w:pPr>
            <w:r w:rsidRPr="00CA53D3">
              <w:rPr>
                <w:rFonts w:ascii="Times New Roman" w:eastAsia="Times New Roman" w:hAnsi="Times New Roman" w:cs="Times New Roman"/>
                <w:b/>
              </w:rPr>
              <w:t xml:space="preserve">Рабочий по комплексному </w:t>
            </w:r>
            <w:r w:rsidR="00F14DC2">
              <w:rPr>
                <w:rFonts w:ascii="Times New Roman" w:eastAsia="Times New Roman" w:hAnsi="Times New Roman" w:cs="Times New Roman"/>
                <w:b/>
              </w:rPr>
              <w:t xml:space="preserve">обслуживанию </w:t>
            </w:r>
            <w:r w:rsidRPr="00CA53D3">
              <w:rPr>
                <w:rFonts w:ascii="Times New Roman" w:eastAsia="Times New Roman" w:hAnsi="Times New Roman" w:cs="Times New Roman"/>
                <w:b/>
              </w:rPr>
              <w:t>и ремонту зданий, сторож, уборщик  служебных помещений, вахтер, дворник</w:t>
            </w:r>
          </w:p>
        </w:tc>
        <w:tc>
          <w:tcPr>
            <w:tcW w:w="5528" w:type="dxa"/>
            <w:shd w:val="clear" w:color="auto" w:fill="auto"/>
            <w:vAlign w:val="bottom"/>
          </w:tcPr>
          <w:p w:rsidR="00CA53D3" w:rsidRPr="00CA53D3" w:rsidRDefault="00CA53D3" w:rsidP="00CA53D3">
            <w:pPr>
              <w:spacing w:line="218" w:lineRule="exact"/>
              <w:ind w:left="100"/>
              <w:rPr>
                <w:rFonts w:ascii="Times New Roman" w:eastAsia="Times New Roman" w:hAnsi="Times New Roman" w:cs="Times New Roman"/>
              </w:rPr>
            </w:pPr>
            <w:r w:rsidRPr="00CA53D3">
              <w:rPr>
                <w:rFonts w:ascii="Times New Roman" w:eastAsia="Times New Roman" w:hAnsi="Times New Roman" w:cs="Times New Roman"/>
              </w:rPr>
              <w:t>Выполнение особо важных работ</w:t>
            </w:r>
          </w:p>
        </w:tc>
        <w:tc>
          <w:tcPr>
            <w:tcW w:w="1701" w:type="dxa"/>
            <w:shd w:val="clear" w:color="auto" w:fill="auto"/>
            <w:vAlign w:val="bottom"/>
          </w:tcPr>
          <w:p w:rsidR="00CA53D3" w:rsidRPr="00CA53D3" w:rsidRDefault="00CA53D3" w:rsidP="00BD0257">
            <w:pPr>
              <w:spacing w:line="224" w:lineRule="exact"/>
              <w:rPr>
                <w:rFonts w:ascii="Times New Roman" w:eastAsia="Times New Roman" w:hAnsi="Times New Roman" w:cs="Times New Roman"/>
                <w:w w:val="99"/>
              </w:rPr>
            </w:pPr>
            <w:r w:rsidRPr="00CA53D3">
              <w:rPr>
                <w:rFonts w:ascii="Times New Roman" w:eastAsia="Times New Roman" w:hAnsi="Times New Roman" w:cs="Times New Roman"/>
                <w:w w:val="99"/>
              </w:rPr>
              <w:t>до 16 000</w:t>
            </w: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0" w:lineRule="atLeast"/>
              <w:rPr>
                <w:rFonts w:ascii="Times New Roman" w:eastAsia="Times New Roman" w:hAnsi="Times New Roman" w:cs="Times New Roman"/>
                <w:sz w:val="9"/>
              </w:rPr>
            </w:pPr>
          </w:p>
        </w:tc>
        <w:tc>
          <w:tcPr>
            <w:tcW w:w="5528" w:type="dxa"/>
            <w:shd w:val="clear" w:color="auto" w:fill="auto"/>
            <w:vAlign w:val="bottom"/>
          </w:tcPr>
          <w:p w:rsidR="00CA53D3" w:rsidRPr="00CA53D3" w:rsidRDefault="00CA53D3" w:rsidP="00CA53D3">
            <w:pPr>
              <w:spacing w:line="211" w:lineRule="exact"/>
              <w:ind w:left="100"/>
              <w:rPr>
                <w:rFonts w:ascii="Times New Roman" w:eastAsia="Times New Roman" w:hAnsi="Times New Roman" w:cs="Times New Roman"/>
              </w:rPr>
            </w:pPr>
            <w:r w:rsidRPr="00CA53D3">
              <w:rPr>
                <w:rFonts w:ascii="Times New Roman" w:eastAsia="Times New Roman" w:hAnsi="Times New Roman" w:cs="Times New Roman"/>
              </w:rPr>
              <w:t>Сложность  выполняемой работы</w:t>
            </w:r>
          </w:p>
        </w:tc>
        <w:tc>
          <w:tcPr>
            <w:tcW w:w="1701" w:type="dxa"/>
            <w:shd w:val="clear" w:color="auto" w:fill="auto"/>
            <w:vAlign w:val="bottom"/>
          </w:tcPr>
          <w:p w:rsidR="00CA53D3" w:rsidRPr="00CA53D3" w:rsidRDefault="00CA53D3" w:rsidP="00BD0257">
            <w:pPr>
              <w:spacing w:line="211" w:lineRule="exact"/>
              <w:rPr>
                <w:rFonts w:ascii="Times New Roman" w:eastAsia="Times New Roman" w:hAnsi="Times New Roman" w:cs="Times New Roman"/>
                <w:w w:val="99"/>
              </w:rPr>
            </w:pPr>
            <w:r w:rsidRPr="00CA53D3">
              <w:rPr>
                <w:rFonts w:ascii="Times New Roman" w:eastAsia="Times New Roman" w:hAnsi="Times New Roman" w:cs="Times New Roman"/>
                <w:w w:val="99"/>
              </w:rPr>
              <w:t>до 16 000</w:t>
            </w: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229" w:lineRule="exact"/>
              <w:ind w:left="100"/>
              <w:rPr>
                <w:rFonts w:ascii="Times New Roman" w:eastAsia="Times New Roman" w:hAnsi="Times New Roman" w:cs="Times New Roman"/>
                <w:b/>
              </w:rPr>
            </w:pPr>
          </w:p>
        </w:tc>
        <w:tc>
          <w:tcPr>
            <w:tcW w:w="5528" w:type="dxa"/>
            <w:shd w:val="clear" w:color="auto" w:fill="auto"/>
            <w:vAlign w:val="bottom"/>
          </w:tcPr>
          <w:p w:rsidR="00CA53D3" w:rsidRPr="00CA53D3" w:rsidRDefault="00CA53D3" w:rsidP="00CA53D3">
            <w:pPr>
              <w:spacing w:line="217" w:lineRule="exact"/>
              <w:ind w:left="100"/>
              <w:rPr>
                <w:rFonts w:ascii="Times New Roman" w:eastAsia="Times New Roman" w:hAnsi="Times New Roman" w:cs="Times New Roman"/>
              </w:rPr>
            </w:pPr>
            <w:r w:rsidRPr="00CA53D3">
              <w:rPr>
                <w:rFonts w:ascii="Times New Roman" w:eastAsia="Times New Roman" w:hAnsi="Times New Roman" w:cs="Times New Roman"/>
              </w:rPr>
              <w:t>Оперативность выполнения заявок по устранению технических неполадок</w:t>
            </w:r>
          </w:p>
        </w:tc>
        <w:tc>
          <w:tcPr>
            <w:tcW w:w="1701" w:type="dxa"/>
            <w:shd w:val="clear" w:color="auto" w:fill="auto"/>
            <w:vAlign w:val="bottom"/>
          </w:tcPr>
          <w:p w:rsidR="00CA53D3" w:rsidRPr="00CA53D3" w:rsidRDefault="00CA53D3" w:rsidP="00BD0257">
            <w:pPr>
              <w:spacing w:line="217" w:lineRule="exact"/>
              <w:rPr>
                <w:rFonts w:ascii="Times New Roman" w:eastAsia="Times New Roman" w:hAnsi="Times New Roman" w:cs="Times New Roman"/>
                <w:w w:val="99"/>
              </w:rPr>
            </w:pPr>
            <w:r w:rsidRPr="00CA53D3">
              <w:rPr>
                <w:rFonts w:ascii="Times New Roman" w:eastAsia="Times New Roman" w:hAnsi="Times New Roman" w:cs="Times New Roman"/>
                <w:w w:val="99"/>
              </w:rPr>
              <w:t xml:space="preserve">до </w:t>
            </w:r>
            <w:r w:rsidR="00BD0257">
              <w:rPr>
                <w:rFonts w:ascii="Times New Roman" w:eastAsia="Times New Roman" w:hAnsi="Times New Roman" w:cs="Times New Roman"/>
                <w:w w:val="99"/>
              </w:rPr>
              <w:t>16</w:t>
            </w:r>
            <w:r w:rsidRPr="00CA53D3">
              <w:rPr>
                <w:rFonts w:ascii="Times New Roman" w:eastAsia="Times New Roman" w:hAnsi="Times New Roman" w:cs="Times New Roman"/>
                <w:w w:val="99"/>
              </w:rPr>
              <w:t xml:space="preserve"> 000</w:t>
            </w:r>
          </w:p>
        </w:tc>
      </w:tr>
      <w:tr w:rsidR="00CA53D3" w:rsidRPr="00CA53D3" w:rsidTr="00F14DC2">
        <w:tc>
          <w:tcPr>
            <w:tcW w:w="680" w:type="dxa"/>
            <w:vMerge/>
            <w:shd w:val="clear" w:color="auto" w:fill="auto"/>
          </w:tcPr>
          <w:p w:rsidR="00CA53D3" w:rsidRPr="00CA53D3" w:rsidRDefault="00CA53D3" w:rsidP="00CA53D3">
            <w:pPr>
              <w:spacing w:line="234" w:lineRule="auto"/>
              <w:rPr>
                <w:rFonts w:ascii="Times New Roman" w:eastAsia="Times New Roman" w:hAnsi="Times New Roman"/>
                <w:sz w:val="28"/>
              </w:rPr>
            </w:pPr>
          </w:p>
        </w:tc>
        <w:tc>
          <w:tcPr>
            <w:tcW w:w="2121" w:type="dxa"/>
            <w:vMerge/>
            <w:shd w:val="clear" w:color="auto" w:fill="auto"/>
            <w:vAlign w:val="bottom"/>
          </w:tcPr>
          <w:p w:rsidR="00CA53D3" w:rsidRPr="00CA53D3" w:rsidRDefault="00CA53D3" w:rsidP="00CA53D3">
            <w:pPr>
              <w:spacing w:line="0" w:lineRule="atLeast"/>
              <w:rPr>
                <w:rFonts w:ascii="Times New Roman" w:eastAsia="Times New Roman" w:hAnsi="Times New Roman" w:cs="Times New Roman"/>
                <w:sz w:val="9"/>
              </w:rPr>
            </w:pPr>
          </w:p>
        </w:tc>
        <w:tc>
          <w:tcPr>
            <w:tcW w:w="5528" w:type="dxa"/>
            <w:shd w:val="clear" w:color="auto" w:fill="auto"/>
            <w:vAlign w:val="bottom"/>
          </w:tcPr>
          <w:p w:rsidR="00CA53D3" w:rsidRPr="00CA53D3" w:rsidRDefault="00CA53D3" w:rsidP="00CA53D3">
            <w:pPr>
              <w:spacing w:line="0" w:lineRule="atLeast"/>
              <w:rPr>
                <w:rFonts w:ascii="Times New Roman" w:eastAsia="Times New Roman" w:hAnsi="Times New Roman" w:cs="Times New Roman"/>
                <w:sz w:val="9"/>
              </w:rPr>
            </w:pPr>
            <w:r w:rsidRPr="00CA53D3">
              <w:rPr>
                <w:rFonts w:ascii="Times New Roman" w:eastAsia="Times New Roman" w:hAnsi="Times New Roman" w:cs="Times New Roman"/>
              </w:rPr>
              <w:t>Стабильно высокие показатели результативности работы</w:t>
            </w:r>
          </w:p>
        </w:tc>
        <w:tc>
          <w:tcPr>
            <w:tcW w:w="1701" w:type="dxa"/>
            <w:shd w:val="clear" w:color="auto" w:fill="auto"/>
            <w:vAlign w:val="bottom"/>
          </w:tcPr>
          <w:p w:rsidR="00CA53D3" w:rsidRPr="00CA53D3" w:rsidRDefault="00CA53D3" w:rsidP="00BD0257">
            <w:pPr>
              <w:spacing w:line="0" w:lineRule="atLeast"/>
              <w:rPr>
                <w:rFonts w:ascii="Times New Roman" w:eastAsia="Times New Roman" w:hAnsi="Times New Roman" w:cs="Times New Roman"/>
                <w:sz w:val="9"/>
              </w:rPr>
            </w:pPr>
            <w:r w:rsidRPr="00CA53D3">
              <w:rPr>
                <w:rFonts w:ascii="Times New Roman" w:eastAsia="Times New Roman" w:hAnsi="Times New Roman" w:cs="Times New Roman"/>
                <w:w w:val="99"/>
              </w:rPr>
              <w:t>до 1</w:t>
            </w:r>
            <w:r w:rsidR="00BD0257">
              <w:rPr>
                <w:rFonts w:ascii="Times New Roman" w:eastAsia="Times New Roman" w:hAnsi="Times New Roman" w:cs="Times New Roman"/>
                <w:w w:val="99"/>
              </w:rPr>
              <w:t>6</w:t>
            </w:r>
            <w:r w:rsidRPr="00CA53D3">
              <w:rPr>
                <w:rFonts w:ascii="Times New Roman" w:eastAsia="Times New Roman" w:hAnsi="Times New Roman" w:cs="Times New Roman"/>
                <w:w w:val="99"/>
              </w:rPr>
              <w:t xml:space="preserve"> 000</w:t>
            </w:r>
          </w:p>
        </w:tc>
      </w:tr>
    </w:tbl>
    <w:p w:rsidR="00CA53D3" w:rsidRDefault="00CA53D3" w:rsidP="000A6895">
      <w:pPr>
        <w:tabs>
          <w:tab w:val="left" w:pos="851"/>
        </w:tabs>
        <w:spacing w:line="239" w:lineRule="auto"/>
        <w:jc w:val="both"/>
        <w:rPr>
          <w:rFonts w:ascii="Times New Roman" w:eastAsia="Times New Roman" w:hAnsi="Times New Roman"/>
          <w:sz w:val="28"/>
        </w:rPr>
      </w:pPr>
    </w:p>
    <w:p w:rsidR="006B2DD6" w:rsidRDefault="00724F05" w:rsidP="000A6895">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7.6. Размер надбавки за интенсивность и эффективность работы может быть установлен по одному или нескольким основаниям.</w:t>
      </w:r>
    </w:p>
    <w:p w:rsidR="00724F05" w:rsidRDefault="00724F05" w:rsidP="000A6895">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7.7. Стимулирующая надбавка за выслугу лет устанавливается работникам в зависимости от общего количества лет, проработанных в учреждениях образования</w:t>
      </w:r>
      <w:r w:rsidR="00D72B14">
        <w:rPr>
          <w:rFonts w:ascii="Times New Roman" w:eastAsia="Times New Roman" w:hAnsi="Times New Roman"/>
          <w:sz w:val="28"/>
        </w:rPr>
        <w:t>.</w:t>
      </w:r>
    </w:p>
    <w:p w:rsidR="00D72B14" w:rsidRPr="00E5363D" w:rsidRDefault="00D72B14" w:rsidP="000A6895">
      <w:pPr>
        <w:tabs>
          <w:tab w:val="left" w:pos="851"/>
        </w:tabs>
        <w:spacing w:line="239" w:lineRule="auto"/>
        <w:jc w:val="both"/>
        <w:rPr>
          <w:rFonts w:ascii="Times New Roman" w:eastAsia="Times New Roman" w:hAnsi="Times New Roman"/>
          <w:sz w:val="28"/>
        </w:rPr>
      </w:pPr>
      <w:r>
        <w:rPr>
          <w:rFonts w:ascii="Times New Roman" w:eastAsia="Times New Roman" w:hAnsi="Times New Roman"/>
          <w:sz w:val="28"/>
        </w:rPr>
        <w:tab/>
        <w:t>Размеры в процентах от оклада (должностного оклада), ставки заработной платы</w:t>
      </w:r>
    </w:p>
    <w:p w:rsidR="00E5363D" w:rsidRDefault="00724F05" w:rsidP="00E5363D">
      <w:pPr>
        <w:spacing w:line="234" w:lineRule="auto"/>
        <w:ind w:firstLine="778"/>
        <w:jc w:val="both"/>
        <w:rPr>
          <w:rFonts w:ascii="Times New Roman" w:eastAsia="Times New Roman" w:hAnsi="Times New Roman"/>
          <w:sz w:val="27"/>
        </w:rPr>
      </w:pPr>
      <w:r>
        <w:rPr>
          <w:rFonts w:ascii="Times New Roman" w:eastAsia="Times New Roman" w:hAnsi="Times New Roman"/>
          <w:sz w:val="27"/>
        </w:rPr>
        <w:t xml:space="preserve">при </w:t>
      </w:r>
      <w:r w:rsidR="00D72B14">
        <w:rPr>
          <w:rFonts w:ascii="Times New Roman" w:eastAsia="Times New Roman" w:hAnsi="Times New Roman"/>
          <w:sz w:val="27"/>
        </w:rPr>
        <w:t>выслуге</w:t>
      </w:r>
      <w:r>
        <w:rPr>
          <w:rFonts w:ascii="Times New Roman" w:eastAsia="Times New Roman" w:hAnsi="Times New Roman"/>
          <w:sz w:val="27"/>
        </w:rPr>
        <w:t xml:space="preserve"> от 1 до 5 лет – </w:t>
      </w:r>
      <w:r w:rsidR="00D72B14">
        <w:rPr>
          <w:rFonts w:ascii="Times New Roman" w:eastAsia="Times New Roman" w:hAnsi="Times New Roman"/>
          <w:sz w:val="27"/>
        </w:rPr>
        <w:t>5%</w:t>
      </w:r>
      <w:r>
        <w:rPr>
          <w:rFonts w:ascii="Times New Roman" w:eastAsia="Times New Roman" w:hAnsi="Times New Roman"/>
          <w:sz w:val="27"/>
        </w:rPr>
        <w:t>;</w:t>
      </w:r>
    </w:p>
    <w:p w:rsidR="00724F05" w:rsidRDefault="00724F05" w:rsidP="00E5363D">
      <w:pPr>
        <w:spacing w:line="234" w:lineRule="auto"/>
        <w:ind w:firstLine="778"/>
        <w:jc w:val="both"/>
        <w:rPr>
          <w:rFonts w:ascii="Times New Roman" w:eastAsia="Times New Roman" w:hAnsi="Times New Roman"/>
          <w:sz w:val="27"/>
        </w:rPr>
      </w:pPr>
      <w:r>
        <w:rPr>
          <w:rFonts w:ascii="Times New Roman" w:eastAsia="Times New Roman" w:hAnsi="Times New Roman"/>
          <w:sz w:val="27"/>
        </w:rPr>
        <w:t xml:space="preserve">при </w:t>
      </w:r>
      <w:r w:rsidR="00D72B14">
        <w:rPr>
          <w:rFonts w:ascii="Times New Roman" w:eastAsia="Times New Roman" w:hAnsi="Times New Roman"/>
          <w:sz w:val="27"/>
        </w:rPr>
        <w:t>выслуге</w:t>
      </w:r>
      <w:r>
        <w:rPr>
          <w:rFonts w:ascii="Times New Roman" w:eastAsia="Times New Roman" w:hAnsi="Times New Roman"/>
          <w:sz w:val="27"/>
        </w:rPr>
        <w:t xml:space="preserve"> от 5 до 10 лет – </w:t>
      </w:r>
      <w:r w:rsidR="00D72B14">
        <w:rPr>
          <w:rFonts w:ascii="Times New Roman" w:eastAsia="Times New Roman" w:hAnsi="Times New Roman"/>
          <w:sz w:val="27"/>
        </w:rPr>
        <w:t>10%</w:t>
      </w:r>
      <w:r>
        <w:rPr>
          <w:rFonts w:ascii="Times New Roman" w:eastAsia="Times New Roman" w:hAnsi="Times New Roman"/>
          <w:sz w:val="27"/>
        </w:rPr>
        <w:t>;</w:t>
      </w:r>
    </w:p>
    <w:p w:rsidR="00724F05" w:rsidRDefault="00724F05" w:rsidP="00E5363D">
      <w:pPr>
        <w:spacing w:line="234" w:lineRule="auto"/>
        <w:ind w:firstLine="778"/>
        <w:jc w:val="both"/>
        <w:rPr>
          <w:rFonts w:ascii="Times New Roman" w:eastAsia="Times New Roman" w:hAnsi="Times New Roman"/>
          <w:sz w:val="27"/>
        </w:rPr>
      </w:pPr>
      <w:r>
        <w:rPr>
          <w:rFonts w:ascii="Times New Roman" w:eastAsia="Times New Roman" w:hAnsi="Times New Roman"/>
          <w:sz w:val="27"/>
        </w:rPr>
        <w:t xml:space="preserve">при </w:t>
      </w:r>
      <w:r w:rsidR="00D72B14">
        <w:rPr>
          <w:rFonts w:ascii="Times New Roman" w:eastAsia="Times New Roman" w:hAnsi="Times New Roman"/>
          <w:sz w:val="27"/>
        </w:rPr>
        <w:t>выслуге</w:t>
      </w:r>
      <w:r>
        <w:rPr>
          <w:rFonts w:ascii="Times New Roman" w:eastAsia="Times New Roman" w:hAnsi="Times New Roman"/>
          <w:sz w:val="27"/>
        </w:rPr>
        <w:t xml:space="preserve"> от 10 лет – </w:t>
      </w:r>
      <w:r w:rsidR="00D72B14">
        <w:rPr>
          <w:rFonts w:ascii="Times New Roman" w:eastAsia="Times New Roman" w:hAnsi="Times New Roman"/>
          <w:sz w:val="27"/>
        </w:rPr>
        <w:t>15%</w:t>
      </w:r>
      <w:r>
        <w:rPr>
          <w:rFonts w:ascii="Times New Roman" w:eastAsia="Times New Roman" w:hAnsi="Times New Roman"/>
          <w:sz w:val="27"/>
        </w:rPr>
        <w:t>.</w:t>
      </w:r>
    </w:p>
    <w:p w:rsidR="00D72B14" w:rsidRDefault="00D72B14" w:rsidP="00E5363D">
      <w:pPr>
        <w:spacing w:line="234" w:lineRule="auto"/>
        <w:ind w:firstLine="778"/>
        <w:jc w:val="both"/>
        <w:rPr>
          <w:rFonts w:ascii="Times New Roman" w:eastAsia="Times New Roman" w:hAnsi="Times New Roman"/>
          <w:sz w:val="27"/>
        </w:rPr>
      </w:pPr>
      <w:r>
        <w:rPr>
          <w:rFonts w:ascii="Times New Roman" w:eastAsia="Times New Roman" w:hAnsi="Times New Roman"/>
          <w:sz w:val="28"/>
        </w:rPr>
        <w:t xml:space="preserve">Стимулирующая надбавка начисляется всем работникам Учреждения, независимо от </w:t>
      </w:r>
      <w:r w:rsidR="00EB7D65">
        <w:rPr>
          <w:rFonts w:ascii="Times New Roman" w:eastAsia="Times New Roman" w:hAnsi="Times New Roman"/>
          <w:sz w:val="28"/>
        </w:rPr>
        <w:t>типа должности.</w:t>
      </w:r>
    </w:p>
    <w:p w:rsidR="00CD5AFC" w:rsidRDefault="00724F05" w:rsidP="00E5363D">
      <w:pPr>
        <w:spacing w:line="234" w:lineRule="auto"/>
        <w:ind w:firstLine="778"/>
        <w:jc w:val="both"/>
        <w:rPr>
          <w:rFonts w:ascii="Times New Roman" w:eastAsia="Times New Roman" w:hAnsi="Times New Roman"/>
          <w:sz w:val="28"/>
        </w:rPr>
      </w:pPr>
      <w:r>
        <w:rPr>
          <w:rFonts w:ascii="Times New Roman" w:eastAsia="Times New Roman" w:hAnsi="Times New Roman"/>
          <w:sz w:val="28"/>
        </w:rPr>
        <w:t xml:space="preserve">7.9. </w:t>
      </w:r>
      <w:r w:rsidR="00CD5AFC">
        <w:rPr>
          <w:rFonts w:ascii="Times New Roman" w:eastAsia="Times New Roman" w:hAnsi="Times New Roman"/>
          <w:sz w:val="28"/>
        </w:rPr>
        <w:t>Выплата за выполнение функции классного руководителя устанавливается педагогическим работникам, выполняющим функции классного руководителя.</w:t>
      </w:r>
    </w:p>
    <w:p w:rsidR="00724F05" w:rsidRDefault="00CD5AFC" w:rsidP="00E5363D">
      <w:pPr>
        <w:spacing w:line="234" w:lineRule="auto"/>
        <w:ind w:firstLine="778"/>
        <w:jc w:val="both"/>
        <w:rPr>
          <w:rFonts w:ascii="Times New Roman" w:eastAsia="Times New Roman" w:hAnsi="Times New Roman"/>
          <w:sz w:val="28"/>
        </w:rPr>
      </w:pPr>
      <w:r>
        <w:rPr>
          <w:rFonts w:ascii="Times New Roman" w:eastAsia="Times New Roman" w:hAnsi="Times New Roman"/>
          <w:sz w:val="28"/>
        </w:rPr>
        <w:t>Размер выплаты за выполнение функции классного руководителя устанавливается из расчёта 3 000 рублей в классе с наполняемостью 14 человек</w:t>
      </w:r>
      <w:r w:rsidR="00BD0257">
        <w:rPr>
          <w:rFonts w:ascii="Times New Roman" w:eastAsia="Times New Roman" w:hAnsi="Times New Roman"/>
          <w:sz w:val="28"/>
        </w:rPr>
        <w:t>, а в коррекционных класса 12 человек,</w:t>
      </w:r>
      <w:r>
        <w:rPr>
          <w:rFonts w:ascii="Times New Roman" w:eastAsia="Times New Roman" w:hAnsi="Times New Roman"/>
          <w:sz w:val="28"/>
        </w:rPr>
        <w:t xml:space="preserve"> и более в муниципальных общеобразовательных организациях, расположенных в сельской местности.</w:t>
      </w:r>
    </w:p>
    <w:p w:rsidR="00724F05" w:rsidRDefault="00CD5AFC" w:rsidP="00E5363D">
      <w:pPr>
        <w:spacing w:line="234" w:lineRule="auto"/>
        <w:ind w:firstLine="778"/>
        <w:jc w:val="both"/>
        <w:rPr>
          <w:rFonts w:ascii="Times New Roman" w:eastAsia="Times New Roman" w:hAnsi="Times New Roman"/>
          <w:sz w:val="28"/>
        </w:rPr>
      </w:pPr>
      <w:r>
        <w:rPr>
          <w:rFonts w:ascii="Times New Roman" w:eastAsia="Times New Roman" w:hAnsi="Times New Roman"/>
          <w:sz w:val="28"/>
        </w:rPr>
        <w:lastRenderedPageBreak/>
        <w:t>Для классов, наполняемость которых меньше указанной в абзаце втором настоящего пункта, уменьшение размера выплаты производится пропорционально численности обучающихся.</w:t>
      </w:r>
    </w:p>
    <w:p w:rsidR="00724F05" w:rsidRDefault="00CD5AFC" w:rsidP="00E5363D">
      <w:pPr>
        <w:spacing w:line="234" w:lineRule="auto"/>
        <w:ind w:firstLine="778"/>
        <w:jc w:val="both"/>
        <w:rPr>
          <w:rFonts w:ascii="Times New Roman" w:eastAsia="Times New Roman" w:hAnsi="Times New Roman"/>
          <w:sz w:val="28"/>
        </w:rPr>
      </w:pPr>
      <w:r>
        <w:rPr>
          <w:rFonts w:ascii="Times New Roman" w:eastAsia="Times New Roman" w:hAnsi="Times New Roman"/>
          <w:sz w:val="28"/>
        </w:rPr>
        <w:t>В случае если на педагогического работника возложены функции классного руководителя в двух и более классах, соответствующие выплаты устанавливаются за выполнение этих функций в каждом классе.</w:t>
      </w:r>
    </w:p>
    <w:p w:rsidR="00724F05" w:rsidRDefault="00724F05" w:rsidP="00E5363D">
      <w:pPr>
        <w:spacing w:line="234" w:lineRule="auto"/>
        <w:ind w:firstLine="778"/>
        <w:jc w:val="both"/>
        <w:rPr>
          <w:rFonts w:ascii="Times New Roman" w:eastAsia="Times New Roman" w:hAnsi="Times New Roman"/>
          <w:sz w:val="28"/>
        </w:rPr>
      </w:pPr>
      <w:r>
        <w:rPr>
          <w:rFonts w:ascii="Times New Roman" w:eastAsia="Times New Roman" w:hAnsi="Times New Roman"/>
          <w:sz w:val="28"/>
        </w:rPr>
        <w:t>Размер выплаты за выполнение функции классного руководителя устанавливается исходя из наполняемости классов по состоянию на 1 января и 1 сентября текущего финансового года. В случае изменения числа обучающихся в классе в течение указанных периодов, размер выплаты не изменяется.</w:t>
      </w:r>
    </w:p>
    <w:p w:rsidR="00CA53D3" w:rsidRPr="00CA53D3" w:rsidRDefault="0069207C" w:rsidP="00CA53D3">
      <w:pPr>
        <w:widowControl w:val="0"/>
        <w:autoSpaceDE w:val="0"/>
        <w:autoSpaceDN w:val="0"/>
        <w:adjustRightInd w:val="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7.10. </w:t>
      </w:r>
      <w:r w:rsidRPr="0069207C">
        <w:rPr>
          <w:rFonts w:ascii="Times New Roman" w:eastAsia="Times New Roman" w:hAnsi="Times New Roman" w:cs="Times New Roman"/>
          <w:sz w:val="28"/>
          <w:szCs w:val="28"/>
        </w:rPr>
        <w:t>Стимулирующая надбавка учителям и педагогическим работникам, не связанным с учебным процессом, с педагогическим стажем до 5 лет с целью поддержки и привлечения в школу молодых специалистов</w:t>
      </w:r>
      <w:r w:rsidR="00CA53D3" w:rsidRPr="00CA53D3">
        <w:rPr>
          <w:rFonts w:ascii="Times New Roman" w:eastAsia="Times New Roman" w:hAnsi="Times New Roman" w:cs="Times New Roman"/>
          <w:sz w:val="28"/>
          <w:szCs w:val="28"/>
        </w:rPr>
        <w:t xml:space="preserve"> производится педагогическим работникам, являющимся выпускниками образовательной организации среднего профессионального или высшего образования в возрасте до 35 лет, путем их трудоустройства по основному месту работы в течени</w:t>
      </w:r>
      <w:proofErr w:type="gramStart"/>
      <w:r w:rsidR="00CA53D3" w:rsidRPr="00CA53D3">
        <w:rPr>
          <w:rFonts w:ascii="Times New Roman" w:eastAsia="Times New Roman" w:hAnsi="Times New Roman" w:cs="Times New Roman"/>
          <w:sz w:val="28"/>
          <w:szCs w:val="28"/>
        </w:rPr>
        <w:t>и</w:t>
      </w:r>
      <w:proofErr w:type="gramEnd"/>
      <w:r w:rsidR="00CA53D3" w:rsidRPr="00CA53D3">
        <w:rPr>
          <w:rFonts w:ascii="Times New Roman" w:eastAsia="Times New Roman" w:hAnsi="Times New Roman" w:cs="Times New Roman"/>
          <w:sz w:val="28"/>
          <w:szCs w:val="28"/>
        </w:rPr>
        <w:t xml:space="preserve"> года со дня окончания образовательной организации среднего профессионального или высшего образования по специальности в соответствии с полученной квалификацией в муниципальную общеобразовательную организацию, расположенную на территории Краснодарского края, но не ранее чем с 01 января 2018 года.</w:t>
      </w:r>
    </w:p>
    <w:p w:rsidR="00CA53D3" w:rsidRPr="00CA53D3" w:rsidRDefault="00CA53D3" w:rsidP="00CA53D3">
      <w:pPr>
        <w:widowControl w:val="0"/>
        <w:autoSpaceDE w:val="0"/>
        <w:autoSpaceDN w:val="0"/>
        <w:adjustRightInd w:val="0"/>
        <w:ind w:firstLine="720"/>
        <w:jc w:val="both"/>
        <w:rPr>
          <w:rFonts w:ascii="Times New Roman" w:eastAsia="Times New Roman" w:hAnsi="Times New Roman" w:cs="Times New Roman"/>
          <w:sz w:val="28"/>
          <w:szCs w:val="28"/>
        </w:rPr>
      </w:pPr>
      <w:r w:rsidRPr="00CA53D3">
        <w:rPr>
          <w:rFonts w:ascii="Times New Roman" w:eastAsia="Times New Roman" w:hAnsi="Times New Roman" w:cs="Times New Roman"/>
          <w:sz w:val="28"/>
          <w:szCs w:val="28"/>
        </w:rPr>
        <w:t>Выплата производится в целях осуществления ежемесячных выплат молодому педагогу в размере 3000 рублей. Данная выплата осуществляется в течение трех лет со дня трудоустройства молодого педагога и подлежит включению в форму расчетного листка с наименованием «краевая доплата молодому педагогу в 3000». Ежемесячная выплата производится молодому педагогу с начала учебного года (1 сентября) до завершения учебного года (31 августа).</w:t>
      </w:r>
    </w:p>
    <w:p w:rsidR="00CA53D3" w:rsidRPr="00CA53D3" w:rsidRDefault="00CA53D3" w:rsidP="00CA53D3">
      <w:pPr>
        <w:widowControl w:val="0"/>
        <w:autoSpaceDE w:val="0"/>
        <w:autoSpaceDN w:val="0"/>
        <w:adjustRightInd w:val="0"/>
        <w:ind w:firstLine="720"/>
        <w:jc w:val="both"/>
        <w:rPr>
          <w:rFonts w:ascii="Times New Roman" w:eastAsia="Times New Roman" w:hAnsi="Times New Roman" w:cs="Times New Roman"/>
          <w:sz w:val="28"/>
          <w:szCs w:val="28"/>
        </w:rPr>
      </w:pPr>
      <w:r w:rsidRPr="00CA53D3">
        <w:rPr>
          <w:rFonts w:ascii="Times New Roman" w:eastAsia="Times New Roman" w:hAnsi="Times New Roman" w:cs="Times New Roman"/>
          <w:sz w:val="28"/>
          <w:szCs w:val="28"/>
        </w:rPr>
        <w:t>Ежемесячная выплата молодому педагогу осуществляется в полном объеме при установлении ему в трудовом договоре педагогической нагрузки в размере не менее 0,5 ставки. Установление нагрузки более 1 ставки не влечет за собой увеличения размера ежемесячной выплаты. При заключении срочного трудового договора между муниципальной общеобразовательной организацией и молодым педагогам, в том числе на период отсутствия основного работника, ежемесячная выплата не производится.</w:t>
      </w:r>
    </w:p>
    <w:p w:rsidR="00CA53D3" w:rsidRPr="00CA53D3" w:rsidRDefault="00CA53D3" w:rsidP="00CA53D3">
      <w:pPr>
        <w:widowControl w:val="0"/>
        <w:autoSpaceDE w:val="0"/>
        <w:autoSpaceDN w:val="0"/>
        <w:adjustRightInd w:val="0"/>
        <w:ind w:firstLine="720"/>
        <w:jc w:val="both"/>
        <w:rPr>
          <w:rFonts w:ascii="Times New Roman" w:eastAsia="Times New Roman" w:hAnsi="Times New Roman" w:cs="Times New Roman"/>
          <w:sz w:val="28"/>
          <w:szCs w:val="28"/>
        </w:rPr>
      </w:pPr>
      <w:proofErr w:type="gramStart"/>
      <w:r w:rsidRPr="00CA53D3">
        <w:rPr>
          <w:rFonts w:ascii="Times New Roman" w:eastAsia="Times New Roman" w:hAnsi="Times New Roman" w:cs="Times New Roman"/>
          <w:sz w:val="28"/>
          <w:szCs w:val="28"/>
        </w:rPr>
        <w:t>В случае призыва молодого педагога на военную службу или направление его на заменяющую эту военную службу альтернативную гражданскую службу, а также нахождение молодого педагога на больничном по беременности и родам, в отпуске по беременности  и родам, в отпуске по уходу за ребенком до трех лет, ежемесячная выплата не осуществляется.</w:t>
      </w:r>
      <w:proofErr w:type="gramEnd"/>
    </w:p>
    <w:p w:rsidR="00CA53D3" w:rsidRPr="00CA53D3" w:rsidRDefault="00CA53D3" w:rsidP="00CA53D3">
      <w:pPr>
        <w:widowControl w:val="0"/>
        <w:autoSpaceDE w:val="0"/>
        <w:autoSpaceDN w:val="0"/>
        <w:adjustRightInd w:val="0"/>
        <w:ind w:firstLine="720"/>
        <w:jc w:val="both"/>
        <w:rPr>
          <w:rFonts w:ascii="Times New Roman" w:eastAsia="Times New Roman" w:hAnsi="Times New Roman" w:cs="Times New Roman"/>
          <w:sz w:val="28"/>
          <w:szCs w:val="28"/>
        </w:rPr>
      </w:pPr>
      <w:r w:rsidRPr="00CA53D3">
        <w:rPr>
          <w:rFonts w:ascii="Times New Roman" w:eastAsia="Times New Roman" w:hAnsi="Times New Roman" w:cs="Times New Roman"/>
          <w:sz w:val="28"/>
          <w:szCs w:val="28"/>
        </w:rPr>
        <w:t>Ежемесячная выплата может быть осуществлена до истечения трех лет без учета периодов, указанных в абзаце девятом настоящего пункта.</w:t>
      </w:r>
    </w:p>
    <w:p w:rsidR="00CA53D3" w:rsidRDefault="00CA53D3" w:rsidP="00CA53D3">
      <w:pPr>
        <w:spacing w:line="234" w:lineRule="auto"/>
        <w:ind w:firstLine="778"/>
        <w:jc w:val="both"/>
        <w:rPr>
          <w:rFonts w:ascii="Times New Roman" w:eastAsia="Times New Roman" w:hAnsi="Times New Roman" w:cs="Times New Roman"/>
          <w:sz w:val="28"/>
          <w:szCs w:val="28"/>
        </w:rPr>
      </w:pPr>
      <w:r w:rsidRPr="00CA53D3">
        <w:rPr>
          <w:rFonts w:ascii="Times New Roman" w:eastAsia="Times New Roman" w:hAnsi="Times New Roman" w:cs="Times New Roman"/>
          <w:sz w:val="28"/>
          <w:szCs w:val="28"/>
        </w:rPr>
        <w:t xml:space="preserve">Неиспользование по итогам финансового года средства, предусмотренные на осуществление данной выплаты, муниципальная общеобразовательная организация вправе направлять на дополнительное </w:t>
      </w:r>
      <w:r w:rsidRPr="00CA53D3">
        <w:rPr>
          <w:rFonts w:ascii="Times New Roman" w:eastAsia="Times New Roman" w:hAnsi="Times New Roman" w:cs="Times New Roman"/>
          <w:sz w:val="28"/>
          <w:szCs w:val="28"/>
        </w:rPr>
        <w:lastRenderedPageBreak/>
        <w:t>стимулирование молодого педагога по итогам работы за год или на стимулирование педагогических работников, в том числе осуществляющих наставничество.</w:t>
      </w:r>
    </w:p>
    <w:p w:rsidR="00724F05" w:rsidRDefault="00724F05" w:rsidP="00CA53D3">
      <w:pPr>
        <w:spacing w:line="234" w:lineRule="auto"/>
        <w:ind w:firstLine="778"/>
        <w:jc w:val="both"/>
        <w:rPr>
          <w:rFonts w:ascii="Times New Roman" w:eastAsia="Times New Roman" w:hAnsi="Times New Roman"/>
          <w:sz w:val="28"/>
        </w:rPr>
      </w:pPr>
      <w:r>
        <w:rPr>
          <w:rFonts w:ascii="Times New Roman" w:eastAsia="Times New Roman" w:hAnsi="Times New Roman"/>
          <w:sz w:val="28"/>
        </w:rPr>
        <w:t>7.11. Стимулирующая надбавка в размере от 1000 до 2000 рублей в месяц наставникам молодых специалистов.</w:t>
      </w:r>
    </w:p>
    <w:p w:rsidR="001114DE" w:rsidRDefault="001114DE" w:rsidP="00E5363D">
      <w:pPr>
        <w:spacing w:line="234" w:lineRule="auto"/>
        <w:ind w:firstLine="778"/>
        <w:jc w:val="both"/>
        <w:rPr>
          <w:rFonts w:ascii="Times New Roman" w:eastAsia="Times New Roman" w:hAnsi="Times New Roman"/>
          <w:sz w:val="28"/>
        </w:rPr>
      </w:pPr>
      <w:r>
        <w:rPr>
          <w:rFonts w:ascii="Times New Roman" w:eastAsia="Times New Roman" w:hAnsi="Times New Roman"/>
          <w:sz w:val="28"/>
        </w:rPr>
        <w:t>7.12. Выплаты стимулирующего характера, за исключением выплат, предусмотренных пунктами 7.3.1.; 7.3.2.; 7.3.3.; 7.10. настоящего Положения, устанавливаются пропорционально объёму рабочей нагрузки.</w:t>
      </w:r>
    </w:p>
    <w:p w:rsidR="001114DE" w:rsidRDefault="001114DE" w:rsidP="00E5363D">
      <w:pPr>
        <w:spacing w:line="234" w:lineRule="auto"/>
        <w:ind w:firstLine="778"/>
        <w:jc w:val="both"/>
        <w:rPr>
          <w:rFonts w:ascii="Times New Roman" w:eastAsia="Times New Roman" w:hAnsi="Times New Roman"/>
          <w:sz w:val="28"/>
        </w:rPr>
      </w:pPr>
      <w:r>
        <w:rPr>
          <w:rFonts w:ascii="Times New Roman" w:eastAsia="Times New Roman" w:hAnsi="Times New Roman"/>
          <w:sz w:val="28"/>
        </w:rPr>
        <w:t xml:space="preserve">7.13. </w:t>
      </w:r>
      <w:proofErr w:type="gramStart"/>
      <w:r>
        <w:rPr>
          <w:rFonts w:ascii="Times New Roman" w:eastAsia="Times New Roman" w:hAnsi="Times New Roman"/>
          <w:sz w:val="28"/>
        </w:rPr>
        <w:t>В соответствии с постановлением администрации муниципального образования город Краснодар от 25.03.2014 № 1732 «О денежной выплате для дополнительного стимулирования отдельных категорий работников муниципальных образовательных организаций, находящихся в ведении департамента образования администрации муниципального образования город Краснодар» в учреждении за счёт поступающих в местный бюджет (бюджет муниципального образования город Краснодар) средств краевого бюджета осуществляется денежная выплата для дополнительного стимулирования отдельных категорий работников размере</w:t>
      </w:r>
      <w:proofErr w:type="gramEnd"/>
      <w:r>
        <w:rPr>
          <w:rFonts w:ascii="Times New Roman" w:eastAsia="Times New Roman" w:hAnsi="Times New Roman"/>
          <w:sz w:val="28"/>
        </w:rPr>
        <w:t xml:space="preserve"> 3000 рублей в месяц*.</w:t>
      </w:r>
    </w:p>
    <w:p w:rsidR="001114DE" w:rsidRDefault="001114DE" w:rsidP="00E5363D">
      <w:pPr>
        <w:spacing w:line="234" w:lineRule="auto"/>
        <w:ind w:firstLine="778"/>
        <w:jc w:val="both"/>
        <w:rPr>
          <w:rFonts w:ascii="Times New Roman" w:eastAsia="Times New Roman" w:hAnsi="Times New Roman"/>
          <w:sz w:val="28"/>
        </w:rPr>
      </w:pPr>
      <w:r>
        <w:rPr>
          <w:rFonts w:ascii="Times New Roman" w:eastAsia="Times New Roman" w:hAnsi="Times New Roman"/>
          <w:sz w:val="28"/>
        </w:rPr>
        <w:t>* К отдельным категориям работников относятся:</w:t>
      </w:r>
    </w:p>
    <w:p w:rsidR="001114DE" w:rsidRDefault="001114DE" w:rsidP="00E5363D">
      <w:pPr>
        <w:spacing w:line="234" w:lineRule="auto"/>
        <w:ind w:firstLine="778"/>
        <w:jc w:val="both"/>
        <w:rPr>
          <w:rFonts w:ascii="Times New Roman" w:eastAsia="Times New Roman" w:hAnsi="Times New Roman"/>
          <w:sz w:val="28"/>
        </w:rPr>
      </w:pPr>
      <w:r>
        <w:rPr>
          <w:rFonts w:ascii="Times New Roman" w:eastAsia="Times New Roman" w:hAnsi="Times New Roman"/>
          <w:sz w:val="28"/>
        </w:rPr>
        <w:t xml:space="preserve">1. </w:t>
      </w:r>
      <w:proofErr w:type="gramStart"/>
      <w:r>
        <w:rPr>
          <w:rFonts w:ascii="Times New Roman" w:eastAsia="Times New Roman" w:hAnsi="Times New Roman"/>
          <w:sz w:val="28"/>
        </w:rPr>
        <w:t>Педагогические работники (учитель, педагог-психолог, воспитатель, учитель-логопед, социальный педагог, преподаватель организатор основ безопасности жизнедеятельности, педагог – организатор).</w:t>
      </w:r>
      <w:proofErr w:type="gramEnd"/>
    </w:p>
    <w:p w:rsidR="001114DE" w:rsidRDefault="001114DE" w:rsidP="00E5363D">
      <w:pPr>
        <w:spacing w:line="234" w:lineRule="auto"/>
        <w:ind w:firstLine="778"/>
        <w:jc w:val="both"/>
        <w:rPr>
          <w:rFonts w:ascii="Times New Roman" w:eastAsia="Times New Roman" w:hAnsi="Times New Roman"/>
          <w:sz w:val="28"/>
        </w:rPr>
      </w:pPr>
      <w:r>
        <w:rPr>
          <w:rFonts w:ascii="Times New Roman" w:eastAsia="Times New Roman" w:hAnsi="Times New Roman"/>
          <w:sz w:val="28"/>
        </w:rPr>
        <w:t>2. Обслуживающий персонал (вахтер, дворник, рабочий по комплексному обслуживанию и ремонту зданий, рабочий зеленого хозяйства, уборщик служебных помещений, сторож).</w:t>
      </w:r>
    </w:p>
    <w:p w:rsidR="001114DE" w:rsidRDefault="001114DE" w:rsidP="00E5363D">
      <w:pPr>
        <w:spacing w:line="234" w:lineRule="auto"/>
        <w:ind w:firstLine="778"/>
        <w:jc w:val="both"/>
        <w:rPr>
          <w:rFonts w:ascii="Times New Roman" w:eastAsia="Times New Roman" w:hAnsi="Times New Roman"/>
          <w:sz w:val="28"/>
        </w:rPr>
      </w:pPr>
      <w:r>
        <w:rPr>
          <w:rFonts w:ascii="Times New Roman" w:eastAsia="Times New Roman" w:hAnsi="Times New Roman"/>
          <w:sz w:val="28"/>
        </w:rPr>
        <w:t>Денежная выплата производится работникам по основному месту работы и по основной должности пропорционально рабочей нагрузке.</w:t>
      </w:r>
    </w:p>
    <w:p w:rsidR="001114DE" w:rsidRDefault="001114DE" w:rsidP="00E5363D">
      <w:pPr>
        <w:spacing w:line="234" w:lineRule="auto"/>
        <w:ind w:firstLine="778"/>
        <w:jc w:val="both"/>
        <w:rPr>
          <w:rFonts w:ascii="Times New Roman" w:eastAsia="Times New Roman" w:hAnsi="Times New Roman"/>
          <w:sz w:val="28"/>
        </w:rPr>
      </w:pPr>
      <w:r>
        <w:rPr>
          <w:rFonts w:ascii="Times New Roman" w:eastAsia="Times New Roman" w:hAnsi="Times New Roman"/>
          <w:sz w:val="28"/>
        </w:rPr>
        <w:t>При условии рабочей нагрузки, установленной свыше 1 ставки, денежная выплата производится за 1 ставку.</w:t>
      </w:r>
    </w:p>
    <w:p w:rsidR="001114DE" w:rsidRDefault="001114DE" w:rsidP="00E5363D">
      <w:pPr>
        <w:spacing w:line="234" w:lineRule="auto"/>
        <w:ind w:firstLine="778"/>
        <w:jc w:val="both"/>
        <w:rPr>
          <w:rFonts w:ascii="Times New Roman" w:eastAsia="Times New Roman" w:hAnsi="Times New Roman"/>
          <w:sz w:val="28"/>
        </w:rPr>
      </w:pPr>
      <w:r>
        <w:rPr>
          <w:rFonts w:ascii="Times New Roman" w:eastAsia="Times New Roman" w:hAnsi="Times New Roman"/>
          <w:sz w:val="28"/>
        </w:rPr>
        <w:t>7.14.</w:t>
      </w:r>
      <w:r>
        <w:rPr>
          <w:rFonts w:ascii="Times New Roman" w:eastAsia="Times New Roman" w:hAnsi="Times New Roman"/>
        </w:rPr>
        <w:tab/>
      </w:r>
      <w:r>
        <w:rPr>
          <w:rFonts w:ascii="Times New Roman" w:eastAsia="Times New Roman" w:hAnsi="Times New Roman"/>
          <w:sz w:val="28"/>
        </w:rPr>
        <w:t>Выплаты</w:t>
      </w:r>
      <w:r>
        <w:rPr>
          <w:rFonts w:ascii="Times New Roman" w:eastAsia="Times New Roman" w:hAnsi="Times New Roman"/>
        </w:rPr>
        <w:t xml:space="preserve"> </w:t>
      </w:r>
      <w:r>
        <w:rPr>
          <w:rFonts w:ascii="Times New Roman" w:eastAsia="Times New Roman" w:hAnsi="Times New Roman"/>
          <w:sz w:val="28"/>
        </w:rPr>
        <w:t>стимулирующего</w:t>
      </w:r>
      <w:r>
        <w:rPr>
          <w:rFonts w:ascii="Times New Roman" w:eastAsia="Times New Roman" w:hAnsi="Times New Roman"/>
        </w:rPr>
        <w:tab/>
      </w:r>
      <w:r>
        <w:rPr>
          <w:rFonts w:ascii="Times New Roman" w:eastAsia="Times New Roman" w:hAnsi="Times New Roman"/>
          <w:sz w:val="28"/>
        </w:rPr>
        <w:t>характера,</w:t>
      </w:r>
      <w:r>
        <w:rPr>
          <w:rFonts w:ascii="Times New Roman" w:eastAsia="Times New Roman" w:hAnsi="Times New Roman"/>
        </w:rPr>
        <w:tab/>
      </w:r>
      <w:r>
        <w:rPr>
          <w:rFonts w:ascii="Times New Roman" w:eastAsia="Times New Roman" w:hAnsi="Times New Roman"/>
          <w:sz w:val="28"/>
        </w:rPr>
        <w:t>перечисленные</w:t>
      </w:r>
      <w:r>
        <w:rPr>
          <w:rFonts w:ascii="Times New Roman" w:eastAsia="Times New Roman" w:hAnsi="Times New Roman"/>
        </w:rPr>
        <w:t xml:space="preserve"> </w:t>
      </w:r>
      <w:r>
        <w:rPr>
          <w:rFonts w:ascii="Times New Roman" w:eastAsia="Times New Roman" w:hAnsi="Times New Roman"/>
          <w:sz w:val="28"/>
        </w:rPr>
        <w:t xml:space="preserve">в </w:t>
      </w:r>
      <w:r>
        <w:rPr>
          <w:rFonts w:ascii="Times New Roman" w:eastAsia="Times New Roman" w:hAnsi="Times New Roman"/>
          <w:sz w:val="27"/>
        </w:rPr>
        <w:t xml:space="preserve">пункте </w:t>
      </w:r>
      <w:r>
        <w:rPr>
          <w:rFonts w:ascii="Times New Roman" w:eastAsia="Times New Roman" w:hAnsi="Times New Roman"/>
          <w:sz w:val="28"/>
        </w:rPr>
        <w:t>7.5.; 7.7.; 7.8.; 7.9.; 7.11.; 7.13. устанавливаются пропорционально отработанному времени.</w:t>
      </w:r>
    </w:p>
    <w:p w:rsidR="001114DE" w:rsidRDefault="001114DE" w:rsidP="001114DE">
      <w:pPr>
        <w:spacing w:line="0" w:lineRule="atLeast"/>
        <w:ind w:left="720"/>
        <w:rPr>
          <w:rFonts w:ascii="Times New Roman" w:eastAsia="Times New Roman" w:hAnsi="Times New Roman"/>
          <w:sz w:val="28"/>
        </w:rPr>
      </w:pPr>
      <w:r>
        <w:rPr>
          <w:rFonts w:ascii="Times New Roman" w:eastAsia="Times New Roman" w:hAnsi="Times New Roman"/>
          <w:sz w:val="28"/>
        </w:rPr>
        <w:t xml:space="preserve">7.15. </w:t>
      </w:r>
      <w:proofErr w:type="gramStart"/>
      <w:r>
        <w:rPr>
          <w:rFonts w:ascii="Times New Roman" w:eastAsia="Times New Roman" w:hAnsi="Times New Roman"/>
          <w:sz w:val="28"/>
        </w:rPr>
        <w:t>За безупречную работу в связи с юбилейной датой (50, 55,60 лет и</w:t>
      </w:r>
      <w:proofErr w:type="gramEnd"/>
    </w:p>
    <w:p w:rsidR="001114DE" w:rsidRDefault="001114DE" w:rsidP="001114DE">
      <w:pPr>
        <w:spacing w:line="234" w:lineRule="auto"/>
        <w:jc w:val="both"/>
        <w:rPr>
          <w:rFonts w:ascii="Times New Roman" w:eastAsia="Times New Roman" w:hAnsi="Times New Roman"/>
          <w:sz w:val="28"/>
        </w:rPr>
      </w:pPr>
      <w:r>
        <w:rPr>
          <w:rFonts w:ascii="Times New Roman" w:eastAsia="Times New Roman" w:hAnsi="Times New Roman"/>
          <w:sz w:val="28"/>
        </w:rPr>
        <w:t>т.д.)</w:t>
      </w:r>
    </w:p>
    <w:p w:rsidR="001114DE" w:rsidRDefault="001114DE" w:rsidP="001114DE">
      <w:pPr>
        <w:spacing w:line="234" w:lineRule="auto"/>
        <w:jc w:val="both"/>
        <w:rPr>
          <w:rFonts w:ascii="Times New Roman" w:eastAsia="Times New Roman" w:hAnsi="Times New Roman"/>
          <w:sz w:val="28"/>
        </w:rPr>
      </w:pPr>
      <w:r>
        <w:rPr>
          <w:rFonts w:ascii="Times New Roman" w:eastAsia="Times New Roman" w:hAnsi="Times New Roman"/>
          <w:sz w:val="28"/>
        </w:rPr>
        <w:tab/>
        <w:t>7.16. В целях поощрения работников за выполненную работу в организации устанавливаются премии:</w:t>
      </w:r>
    </w:p>
    <w:p w:rsidR="001114DE" w:rsidRDefault="001114DE" w:rsidP="001114DE">
      <w:pPr>
        <w:spacing w:line="234" w:lineRule="auto"/>
        <w:jc w:val="both"/>
        <w:rPr>
          <w:rFonts w:ascii="Times New Roman" w:eastAsia="Times New Roman" w:hAnsi="Times New Roman"/>
          <w:sz w:val="28"/>
        </w:rPr>
      </w:pPr>
      <w:r>
        <w:rPr>
          <w:rFonts w:ascii="Times New Roman" w:eastAsia="Times New Roman" w:hAnsi="Times New Roman"/>
          <w:sz w:val="28"/>
        </w:rPr>
        <w:tab/>
        <w:t>премия по итогам работы за период (месяц, квартал, полугодие, год);</w:t>
      </w:r>
    </w:p>
    <w:p w:rsidR="001114DE" w:rsidRDefault="001114DE" w:rsidP="001114DE">
      <w:pPr>
        <w:spacing w:line="234" w:lineRule="auto"/>
        <w:jc w:val="both"/>
        <w:rPr>
          <w:rFonts w:ascii="Times New Roman" w:eastAsia="Times New Roman" w:hAnsi="Times New Roman"/>
          <w:sz w:val="28"/>
        </w:rPr>
      </w:pPr>
      <w:r>
        <w:rPr>
          <w:rFonts w:ascii="Times New Roman" w:eastAsia="Times New Roman" w:hAnsi="Times New Roman"/>
          <w:sz w:val="28"/>
        </w:rPr>
        <w:tab/>
        <w:t xml:space="preserve">премия за качество выполняемых работ; </w:t>
      </w:r>
    </w:p>
    <w:p w:rsidR="001114DE" w:rsidRDefault="001114DE" w:rsidP="001114DE">
      <w:pPr>
        <w:spacing w:line="0" w:lineRule="atLeast"/>
        <w:ind w:firstLine="708"/>
        <w:jc w:val="both"/>
        <w:rPr>
          <w:rFonts w:ascii="Times New Roman" w:eastAsia="Times New Roman" w:hAnsi="Times New Roman"/>
          <w:sz w:val="28"/>
        </w:rPr>
      </w:pPr>
      <w:r>
        <w:rPr>
          <w:rFonts w:ascii="Times New Roman" w:eastAsia="Times New Roman" w:hAnsi="Times New Roman"/>
          <w:sz w:val="28"/>
        </w:rPr>
        <w:t>премия в связи с профессиональным праздником «День учителя» выплачивается работникам единовременно.</w:t>
      </w:r>
    </w:p>
    <w:p w:rsidR="001114DE" w:rsidRDefault="001114DE" w:rsidP="001114DE">
      <w:pPr>
        <w:spacing w:line="0" w:lineRule="atLeast"/>
        <w:ind w:firstLine="708"/>
        <w:jc w:val="both"/>
        <w:rPr>
          <w:rFonts w:ascii="Times New Roman" w:eastAsia="Times New Roman" w:hAnsi="Times New Roman"/>
          <w:sz w:val="28"/>
        </w:rPr>
      </w:pPr>
      <w:r>
        <w:rPr>
          <w:rFonts w:ascii="Times New Roman" w:eastAsia="Times New Roman" w:hAnsi="Times New Roman"/>
          <w:sz w:val="28"/>
        </w:rPr>
        <w:t>7.16.1. Премия по итогам работы за период (за месяц, квартал, полугодие, год) выплачивается с целью поощрения работников за общие результаты труда по итогам работы.</w:t>
      </w:r>
    </w:p>
    <w:p w:rsidR="001114DE" w:rsidRDefault="001114DE" w:rsidP="001114DE">
      <w:pPr>
        <w:spacing w:line="0" w:lineRule="atLeast"/>
        <w:ind w:firstLine="708"/>
        <w:jc w:val="both"/>
        <w:rPr>
          <w:rFonts w:ascii="Times New Roman" w:eastAsia="Times New Roman" w:hAnsi="Times New Roman"/>
          <w:sz w:val="28"/>
        </w:rPr>
      </w:pPr>
      <w:r>
        <w:rPr>
          <w:rFonts w:ascii="Times New Roman" w:eastAsia="Times New Roman" w:hAnsi="Times New Roman"/>
          <w:sz w:val="28"/>
        </w:rPr>
        <w:t>При премировании учитывается:</w:t>
      </w:r>
    </w:p>
    <w:p w:rsidR="001114DE" w:rsidRPr="001114DE" w:rsidRDefault="001114DE" w:rsidP="001114DE">
      <w:pPr>
        <w:spacing w:line="0" w:lineRule="atLeast"/>
        <w:ind w:firstLine="708"/>
        <w:jc w:val="both"/>
        <w:rPr>
          <w:rFonts w:ascii="Times New Roman" w:eastAsia="Times New Roman" w:hAnsi="Times New Roman"/>
          <w:sz w:val="28"/>
          <w:szCs w:val="28"/>
        </w:rPr>
      </w:pPr>
      <w:r w:rsidRPr="001114DE">
        <w:rPr>
          <w:rFonts w:ascii="Times New Roman" w:eastAsia="Times New Roman" w:hAnsi="Times New Roman"/>
          <w:sz w:val="28"/>
          <w:szCs w:val="28"/>
        </w:rPr>
        <w:t>- добросовестное, своевременное и качественное исполнение работником своих должностных обязанностей в соответствующем периоде;</w:t>
      </w:r>
    </w:p>
    <w:p w:rsidR="001114DE" w:rsidRPr="001114DE" w:rsidRDefault="001114DE" w:rsidP="001114DE">
      <w:pPr>
        <w:spacing w:line="0" w:lineRule="atLeast"/>
        <w:ind w:firstLine="708"/>
        <w:jc w:val="both"/>
        <w:rPr>
          <w:rFonts w:ascii="Times New Roman" w:eastAsia="Times New Roman" w:hAnsi="Times New Roman"/>
          <w:sz w:val="28"/>
          <w:szCs w:val="28"/>
        </w:rPr>
      </w:pPr>
      <w:r w:rsidRPr="001114DE">
        <w:rPr>
          <w:rFonts w:ascii="Times New Roman" w:eastAsia="Times New Roman" w:hAnsi="Times New Roman"/>
          <w:sz w:val="28"/>
          <w:szCs w:val="28"/>
        </w:rPr>
        <w:t>- инициатива, творчество и применение в работе современных форм и методов организации труда;</w:t>
      </w:r>
    </w:p>
    <w:p w:rsidR="001114DE" w:rsidRPr="001114DE" w:rsidRDefault="001114DE" w:rsidP="001114DE">
      <w:pPr>
        <w:spacing w:line="0" w:lineRule="atLeast"/>
        <w:ind w:firstLine="708"/>
        <w:jc w:val="both"/>
        <w:rPr>
          <w:rFonts w:ascii="Times New Roman" w:eastAsia="Times New Roman" w:hAnsi="Times New Roman"/>
          <w:sz w:val="28"/>
          <w:szCs w:val="28"/>
        </w:rPr>
      </w:pPr>
      <w:r w:rsidRPr="001114DE">
        <w:rPr>
          <w:rFonts w:ascii="Times New Roman" w:eastAsia="Times New Roman" w:hAnsi="Times New Roman"/>
          <w:sz w:val="28"/>
          <w:szCs w:val="28"/>
        </w:rPr>
        <w:lastRenderedPageBreak/>
        <w:t>- проведение качественной подготовки и проведения мероприятий, связанных с уставной деятельностью учреждения;</w:t>
      </w:r>
    </w:p>
    <w:p w:rsidR="001114DE" w:rsidRPr="001114DE" w:rsidRDefault="001114DE" w:rsidP="001114DE">
      <w:pPr>
        <w:spacing w:line="0" w:lineRule="atLeast"/>
        <w:ind w:firstLine="708"/>
        <w:jc w:val="both"/>
        <w:rPr>
          <w:rFonts w:ascii="Times New Roman" w:eastAsia="Times New Roman" w:hAnsi="Times New Roman"/>
          <w:sz w:val="28"/>
          <w:szCs w:val="28"/>
        </w:rPr>
      </w:pPr>
      <w:r w:rsidRPr="001114DE">
        <w:rPr>
          <w:rFonts w:ascii="Times New Roman" w:eastAsia="Times New Roman" w:hAnsi="Times New Roman"/>
          <w:sz w:val="28"/>
          <w:szCs w:val="28"/>
        </w:rPr>
        <w:t>- выполнение порученной работы, связанной с обеспечением рабочего процесса или уставной деятельности учреждения;</w:t>
      </w:r>
    </w:p>
    <w:p w:rsidR="001114DE" w:rsidRPr="001114DE" w:rsidRDefault="001114DE" w:rsidP="001114DE">
      <w:pPr>
        <w:spacing w:line="0" w:lineRule="atLeast"/>
        <w:ind w:firstLine="708"/>
        <w:jc w:val="both"/>
        <w:rPr>
          <w:rFonts w:ascii="Times New Roman" w:eastAsia="Times New Roman" w:hAnsi="Times New Roman"/>
          <w:sz w:val="28"/>
          <w:szCs w:val="28"/>
        </w:rPr>
      </w:pPr>
      <w:r w:rsidRPr="001114DE">
        <w:rPr>
          <w:rFonts w:ascii="Times New Roman" w:eastAsia="Times New Roman" w:hAnsi="Times New Roman"/>
          <w:sz w:val="28"/>
          <w:szCs w:val="28"/>
        </w:rPr>
        <w:t>- качественная подготовка и своевременная сдача отчетности;</w:t>
      </w:r>
    </w:p>
    <w:p w:rsidR="001114DE" w:rsidRPr="001114DE" w:rsidRDefault="001114DE" w:rsidP="001114DE">
      <w:pPr>
        <w:spacing w:line="0" w:lineRule="atLeast"/>
        <w:ind w:firstLine="708"/>
        <w:jc w:val="both"/>
        <w:rPr>
          <w:rFonts w:ascii="Times New Roman" w:eastAsia="Times New Roman" w:hAnsi="Times New Roman"/>
          <w:sz w:val="28"/>
          <w:szCs w:val="28"/>
        </w:rPr>
      </w:pPr>
      <w:r w:rsidRPr="001114DE">
        <w:rPr>
          <w:rFonts w:ascii="Times New Roman" w:eastAsia="Times New Roman" w:hAnsi="Times New Roman"/>
          <w:sz w:val="28"/>
          <w:szCs w:val="28"/>
        </w:rPr>
        <w:t>- участие в течение месяца в выполнении важных работ, мероприятий.</w:t>
      </w:r>
    </w:p>
    <w:p w:rsidR="001114DE" w:rsidRDefault="001114DE" w:rsidP="001114DE">
      <w:pPr>
        <w:spacing w:line="0" w:lineRule="atLeast"/>
        <w:ind w:firstLine="708"/>
        <w:jc w:val="both"/>
        <w:rPr>
          <w:rFonts w:ascii="Times New Roman" w:eastAsia="Times New Roman" w:hAnsi="Times New Roman"/>
          <w:sz w:val="28"/>
        </w:rPr>
      </w:pPr>
      <w:r>
        <w:rPr>
          <w:rFonts w:ascii="Times New Roman" w:eastAsia="Times New Roman" w:hAnsi="Times New Roman"/>
          <w:sz w:val="28"/>
        </w:rPr>
        <w:t>Премия по итогам работы за период (месяц, квартал, полугодие, год) выплачивается в пределах фонда оплаты труда. Конкретный размер премии определяется в абсолютном размере. Максимальным размером премия по итогам работы не ограничена.</w:t>
      </w:r>
    </w:p>
    <w:p w:rsidR="001114DE" w:rsidRDefault="001114DE" w:rsidP="001114DE">
      <w:pPr>
        <w:spacing w:line="0" w:lineRule="atLeast"/>
        <w:ind w:firstLine="708"/>
        <w:jc w:val="both"/>
        <w:rPr>
          <w:rFonts w:ascii="Times New Roman" w:eastAsia="Times New Roman" w:hAnsi="Times New Roman"/>
          <w:sz w:val="28"/>
        </w:rPr>
      </w:pPr>
      <w:r>
        <w:rPr>
          <w:rFonts w:ascii="Times New Roman" w:eastAsia="Times New Roman" w:hAnsi="Times New Roman"/>
          <w:sz w:val="28"/>
        </w:rPr>
        <w:t xml:space="preserve">7.16.2. Премия за качество выполняемых работ выплачивается работникам единовременно в размере 3 окладов </w:t>
      </w:r>
      <w:proofErr w:type="gramStart"/>
      <w:r>
        <w:rPr>
          <w:rFonts w:ascii="Times New Roman" w:eastAsia="Times New Roman" w:hAnsi="Times New Roman"/>
          <w:sz w:val="28"/>
        </w:rPr>
        <w:t>при</w:t>
      </w:r>
      <w:proofErr w:type="gramEnd"/>
      <w:r>
        <w:rPr>
          <w:rFonts w:ascii="Times New Roman" w:eastAsia="Times New Roman" w:hAnsi="Times New Roman"/>
          <w:sz w:val="28"/>
        </w:rPr>
        <w:t>:</w:t>
      </w:r>
    </w:p>
    <w:p w:rsidR="001114DE" w:rsidRDefault="001114DE" w:rsidP="001114DE">
      <w:pPr>
        <w:spacing w:line="0" w:lineRule="atLeast"/>
        <w:ind w:firstLine="708"/>
        <w:jc w:val="both"/>
        <w:rPr>
          <w:rFonts w:ascii="Times New Roman" w:eastAsia="Times New Roman" w:hAnsi="Times New Roman"/>
          <w:sz w:val="28"/>
        </w:rPr>
      </w:pPr>
      <w:proofErr w:type="gramStart"/>
      <w:r>
        <w:rPr>
          <w:rFonts w:ascii="Times New Roman" w:eastAsia="Times New Roman" w:hAnsi="Times New Roman"/>
          <w:sz w:val="28"/>
        </w:rPr>
        <w:t>поощрении</w:t>
      </w:r>
      <w:proofErr w:type="gramEnd"/>
      <w:r>
        <w:rPr>
          <w:rFonts w:ascii="Times New Roman" w:eastAsia="Times New Roman" w:hAnsi="Times New Roman"/>
          <w:sz w:val="28"/>
        </w:rPr>
        <w:t xml:space="preserve"> Президентом Российской Федерации, Правительством Российской Федерации, главой администрации (губернатором) Краснодарского края, главой муниципального образования город Краснодар;</w:t>
      </w:r>
    </w:p>
    <w:p w:rsidR="00E55714" w:rsidRDefault="00E55714" w:rsidP="001114DE">
      <w:pPr>
        <w:spacing w:line="0" w:lineRule="atLeast"/>
        <w:ind w:firstLine="708"/>
        <w:jc w:val="both"/>
        <w:rPr>
          <w:rFonts w:ascii="Times New Roman" w:eastAsia="Times New Roman" w:hAnsi="Times New Roman"/>
          <w:sz w:val="28"/>
        </w:rPr>
      </w:pPr>
      <w:proofErr w:type="gramStart"/>
      <w:r>
        <w:rPr>
          <w:rFonts w:ascii="Times New Roman" w:eastAsia="Times New Roman" w:hAnsi="Times New Roman"/>
          <w:sz w:val="28"/>
        </w:rPr>
        <w:t>поощрении</w:t>
      </w:r>
      <w:proofErr w:type="gramEnd"/>
      <w:r>
        <w:rPr>
          <w:rFonts w:ascii="Times New Roman" w:eastAsia="Times New Roman" w:hAnsi="Times New Roman"/>
          <w:sz w:val="28"/>
        </w:rPr>
        <w:t xml:space="preserve"> Президентом Российской Федерации, Правительством Российской Федерации, главой администрации (губернатором) Краснодарского края, главой муниципального образования город Краснодар;</w:t>
      </w:r>
    </w:p>
    <w:p w:rsidR="00E55714" w:rsidRDefault="00E55714" w:rsidP="001114DE">
      <w:pPr>
        <w:spacing w:line="0" w:lineRule="atLeast"/>
        <w:ind w:firstLine="708"/>
        <w:jc w:val="both"/>
        <w:rPr>
          <w:rFonts w:ascii="Times New Roman" w:eastAsia="Times New Roman" w:hAnsi="Times New Roman"/>
          <w:sz w:val="28"/>
        </w:rPr>
      </w:pPr>
      <w:proofErr w:type="gramStart"/>
      <w:r>
        <w:rPr>
          <w:rFonts w:ascii="Times New Roman" w:eastAsia="Times New Roman" w:hAnsi="Times New Roman"/>
          <w:sz w:val="28"/>
        </w:rPr>
        <w:t>награждении</w:t>
      </w:r>
      <w:proofErr w:type="gramEnd"/>
      <w:r>
        <w:rPr>
          <w:rFonts w:ascii="Times New Roman" w:eastAsia="Times New Roman" w:hAnsi="Times New Roman"/>
          <w:sz w:val="28"/>
        </w:rPr>
        <w:t xml:space="preserve"> орденами и медалями Российской Федерации и Краснодарского края;</w:t>
      </w:r>
    </w:p>
    <w:p w:rsidR="00E55714" w:rsidRDefault="00E55714" w:rsidP="001114DE">
      <w:pPr>
        <w:spacing w:line="0" w:lineRule="atLeast"/>
        <w:ind w:firstLine="708"/>
        <w:jc w:val="both"/>
        <w:rPr>
          <w:rFonts w:ascii="Times New Roman" w:eastAsia="Times New Roman" w:hAnsi="Times New Roman"/>
          <w:sz w:val="28"/>
        </w:rPr>
      </w:pPr>
      <w:proofErr w:type="gramStart"/>
      <w:r>
        <w:rPr>
          <w:rFonts w:ascii="Times New Roman" w:eastAsia="Times New Roman" w:hAnsi="Times New Roman"/>
          <w:sz w:val="28"/>
        </w:rPr>
        <w:t>награждении Почётной грамотой министерства образования Российской Федерации, главы администрации (губернатора) Краснодарского края, министерства образования и науки Краснодарского края, главы муниципального образования город Краснодар.</w:t>
      </w:r>
      <w:proofErr w:type="gramEnd"/>
    </w:p>
    <w:p w:rsidR="00E55714" w:rsidRDefault="00E55714" w:rsidP="001114DE">
      <w:pPr>
        <w:spacing w:line="0" w:lineRule="atLeast"/>
        <w:ind w:firstLine="708"/>
        <w:jc w:val="both"/>
        <w:rPr>
          <w:rFonts w:ascii="Times New Roman" w:eastAsia="Times New Roman" w:hAnsi="Times New Roman"/>
          <w:sz w:val="28"/>
        </w:rPr>
      </w:pPr>
      <w:r>
        <w:rPr>
          <w:rFonts w:ascii="Times New Roman" w:eastAsia="Times New Roman" w:hAnsi="Times New Roman"/>
          <w:sz w:val="28"/>
        </w:rPr>
        <w:t>7.16.3. премия в связи с профессиональным праздником «День учителя».</w:t>
      </w:r>
    </w:p>
    <w:p w:rsidR="00E55714" w:rsidRDefault="00E55714" w:rsidP="001114DE">
      <w:pPr>
        <w:spacing w:line="0" w:lineRule="atLeast"/>
        <w:ind w:firstLine="708"/>
        <w:jc w:val="both"/>
        <w:rPr>
          <w:rFonts w:ascii="Times New Roman" w:eastAsia="Times New Roman" w:hAnsi="Times New Roman"/>
          <w:sz w:val="28"/>
        </w:rPr>
      </w:pPr>
      <w:r>
        <w:rPr>
          <w:rFonts w:ascii="Times New Roman" w:eastAsia="Times New Roman" w:hAnsi="Times New Roman"/>
          <w:sz w:val="28"/>
        </w:rPr>
        <w:t xml:space="preserve">7.17. Премии, предусмотренные настоящим Положением, учитываются </w:t>
      </w:r>
      <w:proofErr w:type="gramStart"/>
      <w:r>
        <w:rPr>
          <w:rFonts w:ascii="Times New Roman" w:eastAsia="Times New Roman" w:hAnsi="Times New Roman"/>
          <w:sz w:val="28"/>
        </w:rPr>
        <w:t>в</w:t>
      </w:r>
      <w:proofErr w:type="gramEnd"/>
    </w:p>
    <w:p w:rsidR="00E55714" w:rsidRDefault="00E55714" w:rsidP="00E55714">
      <w:pPr>
        <w:spacing w:line="0" w:lineRule="atLeast"/>
        <w:jc w:val="both"/>
        <w:rPr>
          <w:rFonts w:ascii="Times New Roman" w:eastAsia="Times New Roman" w:hAnsi="Times New Roman"/>
          <w:sz w:val="28"/>
        </w:rPr>
      </w:pPr>
      <w:proofErr w:type="gramStart"/>
      <w:r>
        <w:rPr>
          <w:rFonts w:ascii="Times New Roman" w:eastAsia="Times New Roman" w:hAnsi="Times New Roman"/>
          <w:sz w:val="28"/>
        </w:rPr>
        <w:t>составе</w:t>
      </w:r>
      <w:proofErr w:type="gramEnd"/>
      <w:r>
        <w:rPr>
          <w:rFonts w:ascii="Times New Roman" w:eastAsia="Times New Roman" w:hAnsi="Times New Roman"/>
          <w:sz w:val="28"/>
        </w:rPr>
        <w:t xml:space="preserve"> средней заработной платы для исчисления отпусков, пособий по временной нетрудоспособности и т.д.</w:t>
      </w:r>
    </w:p>
    <w:p w:rsidR="00E55714" w:rsidRDefault="00E55714" w:rsidP="00E55714">
      <w:pPr>
        <w:spacing w:line="0" w:lineRule="atLeast"/>
        <w:jc w:val="both"/>
        <w:rPr>
          <w:rFonts w:ascii="Times New Roman" w:eastAsia="Times New Roman" w:hAnsi="Times New Roman"/>
          <w:sz w:val="28"/>
        </w:rPr>
      </w:pPr>
      <w:r>
        <w:rPr>
          <w:rFonts w:ascii="Times New Roman" w:eastAsia="Times New Roman" w:hAnsi="Times New Roman"/>
          <w:sz w:val="28"/>
        </w:rPr>
        <w:tab/>
        <w:t>7.18. Решение об установлении выплат стимулирующего характера принимается директором Учреждения с согласованием Управляющего совета с учётом мнения профсоюзного комитета работников МБОУ СОШ № 86 в пределах бюджетных ассигнований на оплату труда работников, а также средств от предпринимательской и иной, приносящей доход деятельности, направленных учреждением на оплату труда работников.</w:t>
      </w:r>
    </w:p>
    <w:p w:rsidR="00E55714" w:rsidRDefault="00E55714" w:rsidP="00E55714">
      <w:pPr>
        <w:spacing w:line="0" w:lineRule="atLeast"/>
        <w:jc w:val="both"/>
        <w:rPr>
          <w:rFonts w:ascii="Times New Roman" w:eastAsia="Times New Roman" w:hAnsi="Times New Roman"/>
          <w:sz w:val="28"/>
        </w:rPr>
      </w:pPr>
      <w:r>
        <w:rPr>
          <w:rFonts w:ascii="Times New Roman" w:eastAsia="Times New Roman" w:hAnsi="Times New Roman"/>
          <w:sz w:val="28"/>
        </w:rPr>
        <w:tab/>
        <w:t>Выплаты стимулирующего характера за квалификационную категорию и выслугу лет осуществляются в первоочередном порядке.</w:t>
      </w:r>
    </w:p>
    <w:p w:rsidR="00E55714" w:rsidRDefault="00E55714" w:rsidP="00E55714">
      <w:pPr>
        <w:spacing w:line="0" w:lineRule="atLeast"/>
        <w:jc w:val="both"/>
        <w:rPr>
          <w:rFonts w:ascii="Times New Roman" w:eastAsia="Times New Roman" w:hAnsi="Times New Roman"/>
          <w:sz w:val="28"/>
        </w:rPr>
      </w:pPr>
      <w:r>
        <w:rPr>
          <w:rFonts w:ascii="Times New Roman" w:eastAsia="Times New Roman" w:hAnsi="Times New Roman"/>
          <w:sz w:val="28"/>
        </w:rPr>
        <w:tab/>
        <w:t>Установление выплат стимулирующего характера осуществляется директором МБОУ СОШ № 86.</w:t>
      </w:r>
    </w:p>
    <w:p w:rsidR="00E55714" w:rsidRDefault="00E55714" w:rsidP="00E55714">
      <w:pPr>
        <w:spacing w:line="0" w:lineRule="atLeast"/>
        <w:jc w:val="both"/>
        <w:rPr>
          <w:rFonts w:ascii="Times New Roman" w:eastAsia="Times New Roman" w:hAnsi="Times New Roman"/>
          <w:sz w:val="28"/>
        </w:rPr>
      </w:pPr>
      <w:r>
        <w:rPr>
          <w:rFonts w:ascii="Times New Roman" w:eastAsia="Times New Roman" w:hAnsi="Times New Roman"/>
          <w:sz w:val="28"/>
        </w:rPr>
        <w:tab/>
        <w:t>7.19. Из сре</w:t>
      </w:r>
      <w:proofErr w:type="gramStart"/>
      <w:r>
        <w:rPr>
          <w:rFonts w:ascii="Times New Roman" w:eastAsia="Times New Roman" w:hAnsi="Times New Roman"/>
          <w:sz w:val="28"/>
        </w:rPr>
        <w:t xml:space="preserve">дств </w:t>
      </w:r>
      <w:r w:rsidR="00FB7DF7">
        <w:rPr>
          <w:rFonts w:ascii="Times New Roman" w:eastAsia="Times New Roman" w:hAnsi="Times New Roman"/>
          <w:sz w:val="28"/>
        </w:rPr>
        <w:t>ст</w:t>
      </w:r>
      <w:proofErr w:type="gramEnd"/>
      <w:r w:rsidR="00FB7DF7">
        <w:rPr>
          <w:rFonts w:ascii="Times New Roman" w:eastAsia="Times New Roman" w:hAnsi="Times New Roman"/>
          <w:sz w:val="28"/>
        </w:rPr>
        <w:t xml:space="preserve">имулирующего </w:t>
      </w:r>
      <w:r>
        <w:rPr>
          <w:rFonts w:ascii="Times New Roman" w:eastAsia="Times New Roman" w:hAnsi="Times New Roman"/>
          <w:sz w:val="28"/>
        </w:rPr>
        <w:t>фонда руководителю организации может быть оказана материальная помощь в размере до двух должностных окладов в год и в связи с юбилеями (50, 55, 60 лет и т.д.).</w:t>
      </w:r>
    </w:p>
    <w:p w:rsidR="00E55714" w:rsidRDefault="00E55714" w:rsidP="00E55714">
      <w:pPr>
        <w:spacing w:line="0" w:lineRule="atLeast"/>
        <w:jc w:val="both"/>
        <w:rPr>
          <w:rFonts w:ascii="Times New Roman" w:eastAsia="Times New Roman" w:hAnsi="Times New Roman"/>
          <w:sz w:val="28"/>
        </w:rPr>
      </w:pPr>
      <w:r>
        <w:rPr>
          <w:rFonts w:ascii="Times New Roman" w:eastAsia="Times New Roman" w:hAnsi="Times New Roman"/>
          <w:sz w:val="28"/>
        </w:rPr>
        <w:tab/>
        <w:t>Решение об оказании материальной помощи и её конкретных размерах принимает директор департамента образования администрации муниципального образования город Краснодар на основании письменного заявления.</w:t>
      </w:r>
    </w:p>
    <w:p w:rsidR="00E55714" w:rsidRDefault="00E55714" w:rsidP="00E55714">
      <w:pPr>
        <w:spacing w:line="0" w:lineRule="atLeast"/>
        <w:jc w:val="both"/>
        <w:rPr>
          <w:rFonts w:ascii="Times New Roman" w:eastAsia="Times New Roman" w:hAnsi="Times New Roman"/>
          <w:sz w:val="28"/>
        </w:rPr>
      </w:pPr>
      <w:r>
        <w:rPr>
          <w:rFonts w:ascii="Times New Roman" w:eastAsia="Times New Roman" w:hAnsi="Times New Roman"/>
          <w:sz w:val="28"/>
        </w:rPr>
        <w:lastRenderedPageBreak/>
        <w:tab/>
        <w:t>7.20. Размер стимулирующих выплат может быть снижен частично или полностью по следующим причинам:</w:t>
      </w:r>
    </w:p>
    <w:p w:rsidR="00E55714" w:rsidRDefault="00E55714" w:rsidP="00E55714">
      <w:pPr>
        <w:spacing w:line="0" w:lineRule="atLeast"/>
        <w:jc w:val="both"/>
        <w:rPr>
          <w:rFonts w:ascii="Times New Roman" w:eastAsia="Times New Roman" w:hAnsi="Times New Roman"/>
          <w:sz w:val="28"/>
        </w:rPr>
      </w:pPr>
      <w:r>
        <w:rPr>
          <w:rFonts w:ascii="Times New Roman" w:eastAsia="Times New Roman" w:hAnsi="Times New Roman"/>
          <w:sz w:val="28"/>
        </w:rPr>
        <w:tab/>
        <w:t>снижение качества работ, за которые были установлены стимулирующие выплаты;</w:t>
      </w:r>
    </w:p>
    <w:p w:rsidR="00E55714" w:rsidRDefault="00E55714" w:rsidP="00E55714">
      <w:pPr>
        <w:spacing w:line="0" w:lineRule="atLeast"/>
        <w:jc w:val="both"/>
        <w:rPr>
          <w:rFonts w:ascii="Times New Roman" w:eastAsia="Times New Roman" w:hAnsi="Times New Roman"/>
          <w:sz w:val="28"/>
        </w:rPr>
      </w:pPr>
      <w:r>
        <w:rPr>
          <w:rFonts w:ascii="Times New Roman" w:eastAsia="Times New Roman" w:hAnsi="Times New Roman"/>
          <w:sz w:val="28"/>
        </w:rPr>
        <w:tab/>
        <w:t>отказ работника от выполнения дополнительных работ, за которые были установлены стимулирующие выплаты;</w:t>
      </w:r>
    </w:p>
    <w:p w:rsidR="00E55714" w:rsidRDefault="00E55714" w:rsidP="00E55714">
      <w:pPr>
        <w:spacing w:line="0" w:lineRule="atLeast"/>
        <w:jc w:val="both"/>
        <w:rPr>
          <w:rFonts w:ascii="Times New Roman" w:eastAsia="Times New Roman" w:hAnsi="Times New Roman"/>
          <w:sz w:val="28"/>
        </w:rPr>
      </w:pPr>
      <w:r>
        <w:rPr>
          <w:rFonts w:ascii="Times New Roman" w:eastAsia="Times New Roman" w:hAnsi="Times New Roman"/>
          <w:sz w:val="28"/>
        </w:rPr>
        <w:tab/>
        <w:t>за нарушение трудовой дисциплины (опоздание, отсутствие на работе без уважительной причины, невыполнение должностных обязанностей и приказов по учреждению);</w:t>
      </w:r>
    </w:p>
    <w:p w:rsidR="00E55714" w:rsidRDefault="00E55714" w:rsidP="00E55714">
      <w:pPr>
        <w:spacing w:line="0" w:lineRule="atLeast"/>
        <w:jc w:val="both"/>
        <w:rPr>
          <w:rFonts w:ascii="Times New Roman" w:eastAsia="Times New Roman" w:hAnsi="Times New Roman"/>
          <w:sz w:val="28"/>
        </w:rPr>
      </w:pPr>
      <w:r>
        <w:rPr>
          <w:rFonts w:ascii="Times New Roman" w:eastAsia="Times New Roman" w:hAnsi="Times New Roman"/>
          <w:sz w:val="28"/>
        </w:rPr>
        <w:tab/>
        <w:t>в случае обоснованных жалоб родителей на действия работника;</w:t>
      </w:r>
    </w:p>
    <w:p w:rsidR="00E55714" w:rsidRDefault="00E55714" w:rsidP="00E55714">
      <w:pPr>
        <w:spacing w:line="0" w:lineRule="atLeast"/>
        <w:jc w:val="both"/>
        <w:rPr>
          <w:rFonts w:ascii="Times New Roman" w:eastAsia="Times New Roman" w:hAnsi="Times New Roman"/>
          <w:sz w:val="28"/>
        </w:rPr>
      </w:pPr>
      <w:r>
        <w:rPr>
          <w:rFonts w:ascii="Times New Roman" w:eastAsia="Times New Roman" w:hAnsi="Times New Roman"/>
          <w:sz w:val="28"/>
        </w:rPr>
        <w:tab/>
      </w:r>
      <w:r w:rsidR="009226FE">
        <w:rPr>
          <w:rFonts w:ascii="Times New Roman" w:eastAsia="Times New Roman" w:hAnsi="Times New Roman"/>
          <w:sz w:val="28"/>
        </w:rPr>
        <w:t>в случае обоснованного уменьшения фонда оплаты труда;</w:t>
      </w:r>
    </w:p>
    <w:p w:rsidR="009226FE" w:rsidRDefault="009226FE" w:rsidP="00E55714">
      <w:pPr>
        <w:spacing w:line="0" w:lineRule="atLeast"/>
        <w:jc w:val="both"/>
        <w:rPr>
          <w:rFonts w:ascii="Times New Roman" w:eastAsia="Times New Roman" w:hAnsi="Times New Roman"/>
          <w:sz w:val="28"/>
        </w:rPr>
      </w:pPr>
      <w:r>
        <w:rPr>
          <w:rFonts w:ascii="Times New Roman" w:eastAsia="Times New Roman" w:hAnsi="Times New Roman"/>
          <w:sz w:val="28"/>
        </w:rPr>
        <w:tab/>
        <w:t>в случае наличия замечаний или предписаний контролирующих органов.</w:t>
      </w:r>
    </w:p>
    <w:p w:rsidR="009226FE" w:rsidRDefault="009226FE" w:rsidP="00E55714">
      <w:pPr>
        <w:spacing w:line="0" w:lineRule="atLeast"/>
        <w:jc w:val="both"/>
        <w:rPr>
          <w:rFonts w:ascii="Times New Roman" w:eastAsia="Times New Roman" w:hAnsi="Times New Roman"/>
          <w:sz w:val="28"/>
        </w:rPr>
      </w:pPr>
      <w:r>
        <w:rPr>
          <w:rFonts w:ascii="Times New Roman" w:eastAsia="Times New Roman" w:hAnsi="Times New Roman"/>
          <w:sz w:val="28"/>
        </w:rPr>
        <w:tab/>
        <w:t xml:space="preserve">7.21. В случаях, когда </w:t>
      </w:r>
      <w:proofErr w:type="gramStart"/>
      <w:r>
        <w:rPr>
          <w:rFonts w:ascii="Times New Roman" w:eastAsia="Times New Roman" w:hAnsi="Times New Roman"/>
          <w:sz w:val="28"/>
        </w:rPr>
        <w:t>размер оплаты труда</w:t>
      </w:r>
      <w:proofErr w:type="gramEnd"/>
      <w:r>
        <w:rPr>
          <w:rFonts w:ascii="Times New Roman" w:eastAsia="Times New Roman" w:hAnsi="Times New Roman"/>
          <w:sz w:val="28"/>
        </w:rPr>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9226FE" w:rsidRDefault="009226FE" w:rsidP="00E55714">
      <w:pPr>
        <w:spacing w:line="0" w:lineRule="atLeast"/>
        <w:jc w:val="both"/>
        <w:rPr>
          <w:rFonts w:ascii="Times New Roman" w:eastAsia="Times New Roman" w:hAnsi="Times New Roman"/>
          <w:sz w:val="28"/>
        </w:rPr>
      </w:pPr>
      <w:r>
        <w:rPr>
          <w:rFonts w:ascii="Times New Roman" w:eastAsia="Times New Roman" w:hAnsi="Times New Roman"/>
          <w:sz w:val="28"/>
        </w:rPr>
        <w:tab/>
        <w:t>при увеличении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9226FE" w:rsidRDefault="009226FE" w:rsidP="009226FE">
      <w:pPr>
        <w:spacing w:line="234" w:lineRule="auto"/>
        <w:ind w:firstLine="708"/>
        <w:jc w:val="both"/>
        <w:rPr>
          <w:rFonts w:ascii="Times New Roman" w:eastAsia="Times New Roman" w:hAnsi="Times New Roman"/>
          <w:sz w:val="28"/>
        </w:rPr>
      </w:pPr>
      <w:r>
        <w:rPr>
          <w:rFonts w:ascii="Times New Roman" w:eastAsia="Times New Roman" w:hAnsi="Times New Roman"/>
          <w:sz w:val="28"/>
        </w:rPr>
        <w:t>при получении образования или восстановлении документов об образовании - со дня представления соответствующего документа;</w:t>
      </w:r>
    </w:p>
    <w:p w:rsidR="009226FE" w:rsidRDefault="009226FE" w:rsidP="009226FE">
      <w:pPr>
        <w:spacing w:line="234" w:lineRule="auto"/>
        <w:ind w:firstLine="708"/>
        <w:jc w:val="both"/>
        <w:rPr>
          <w:rFonts w:ascii="Times New Roman" w:eastAsia="Times New Roman" w:hAnsi="Times New Roman"/>
          <w:sz w:val="28"/>
        </w:rPr>
      </w:pPr>
      <w:r>
        <w:rPr>
          <w:rFonts w:ascii="Times New Roman" w:eastAsia="Times New Roman" w:hAnsi="Times New Roman"/>
          <w:sz w:val="28"/>
        </w:rPr>
        <w:t xml:space="preserve">при присвоении квалификационной категории - со дня вынесения решения аттестационной комиссией; </w:t>
      </w:r>
    </w:p>
    <w:p w:rsidR="009226FE" w:rsidRDefault="009226FE" w:rsidP="009226FE">
      <w:pPr>
        <w:spacing w:line="234" w:lineRule="auto"/>
        <w:ind w:firstLine="708"/>
        <w:jc w:val="both"/>
        <w:rPr>
          <w:rFonts w:ascii="Times New Roman" w:eastAsia="Times New Roman" w:hAnsi="Times New Roman"/>
          <w:sz w:val="28"/>
        </w:rPr>
      </w:pPr>
      <w:r>
        <w:rPr>
          <w:rFonts w:ascii="Times New Roman" w:eastAsia="Times New Roman" w:hAnsi="Times New Roman"/>
          <w:sz w:val="28"/>
        </w:rPr>
        <w:t xml:space="preserve">при присвоении почетного звания, награждения ведомственными знаками отличия - со дня присвоения, награждения; </w:t>
      </w:r>
    </w:p>
    <w:p w:rsidR="009226FE" w:rsidRDefault="009226FE" w:rsidP="009226FE">
      <w:pPr>
        <w:spacing w:line="234" w:lineRule="auto"/>
        <w:ind w:firstLine="708"/>
        <w:jc w:val="both"/>
        <w:rPr>
          <w:rFonts w:ascii="Times New Roman" w:eastAsia="Times New Roman" w:hAnsi="Times New Roman"/>
          <w:sz w:val="28"/>
        </w:rPr>
      </w:pPr>
      <w:r>
        <w:rPr>
          <w:rFonts w:ascii="Times New Roman" w:eastAsia="Times New Roman" w:hAnsi="Times New Roman"/>
          <w:sz w:val="28"/>
        </w:rPr>
        <w:t>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9226FE" w:rsidRDefault="009226FE" w:rsidP="009226FE">
      <w:pPr>
        <w:spacing w:line="234" w:lineRule="auto"/>
        <w:ind w:firstLine="708"/>
        <w:jc w:val="both"/>
        <w:rPr>
          <w:rFonts w:ascii="Times New Roman" w:eastAsia="Times New Roman" w:hAnsi="Times New Roman"/>
          <w:sz w:val="28"/>
        </w:rPr>
      </w:pPr>
      <w:r>
        <w:rPr>
          <w:rFonts w:ascii="Times New Roman" w:eastAsia="Times New Roman" w:hAnsi="Times New Roman"/>
          <w:sz w:val="28"/>
        </w:rPr>
        <w:t xml:space="preserve">При наступлении у работника права на изменение </w:t>
      </w:r>
      <w:proofErr w:type="gramStart"/>
      <w:r>
        <w:rPr>
          <w:rFonts w:ascii="Times New Roman" w:eastAsia="Times New Roman" w:hAnsi="Times New Roman"/>
          <w:sz w:val="28"/>
        </w:rPr>
        <w:t>размера оплаты труда</w:t>
      </w:r>
      <w:proofErr w:type="gramEnd"/>
      <w:r>
        <w:rPr>
          <w:rFonts w:ascii="Times New Roman" w:eastAsia="Times New Roman" w:hAnsi="Times New Roman"/>
          <w:sz w:val="28"/>
        </w:rP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FB7DF7" w:rsidRDefault="00FB7DF7" w:rsidP="009226FE">
      <w:pPr>
        <w:spacing w:line="234" w:lineRule="auto"/>
        <w:ind w:right="220" w:firstLine="7"/>
        <w:jc w:val="center"/>
        <w:rPr>
          <w:rFonts w:ascii="Times New Roman" w:eastAsia="Times New Roman" w:hAnsi="Times New Roman"/>
          <w:b/>
          <w:sz w:val="28"/>
        </w:rPr>
      </w:pPr>
    </w:p>
    <w:p w:rsidR="009226FE" w:rsidRDefault="009226FE" w:rsidP="009226FE">
      <w:pPr>
        <w:spacing w:line="234" w:lineRule="auto"/>
        <w:ind w:right="220" w:firstLine="7"/>
        <w:jc w:val="center"/>
        <w:rPr>
          <w:rFonts w:ascii="Times New Roman" w:eastAsia="Times New Roman" w:hAnsi="Times New Roman"/>
          <w:b/>
          <w:sz w:val="28"/>
        </w:rPr>
      </w:pPr>
      <w:r>
        <w:rPr>
          <w:rFonts w:ascii="Times New Roman" w:eastAsia="Times New Roman" w:hAnsi="Times New Roman"/>
          <w:b/>
          <w:sz w:val="28"/>
        </w:rPr>
        <w:t xml:space="preserve">РАЗДЕЛ 8. Порядок и условия установления </w:t>
      </w:r>
    </w:p>
    <w:p w:rsidR="009226FE" w:rsidRDefault="009226FE" w:rsidP="009226FE">
      <w:pPr>
        <w:spacing w:line="234" w:lineRule="auto"/>
        <w:ind w:right="220" w:firstLine="7"/>
        <w:jc w:val="center"/>
        <w:rPr>
          <w:rFonts w:ascii="Times New Roman" w:eastAsia="Times New Roman" w:hAnsi="Times New Roman"/>
          <w:b/>
          <w:sz w:val="28"/>
        </w:rPr>
      </w:pPr>
      <w:r>
        <w:rPr>
          <w:rFonts w:ascii="Times New Roman" w:eastAsia="Times New Roman" w:hAnsi="Times New Roman"/>
          <w:b/>
          <w:sz w:val="28"/>
        </w:rPr>
        <w:t>выплат компенсационного характера</w:t>
      </w:r>
    </w:p>
    <w:p w:rsidR="005744E4" w:rsidRDefault="005744E4" w:rsidP="009226FE">
      <w:pPr>
        <w:spacing w:line="234" w:lineRule="auto"/>
        <w:ind w:right="220" w:firstLine="7"/>
        <w:jc w:val="center"/>
        <w:rPr>
          <w:rFonts w:ascii="Times New Roman" w:eastAsia="Times New Roman" w:hAnsi="Times New Roman"/>
          <w:b/>
          <w:sz w:val="28"/>
        </w:rPr>
      </w:pPr>
    </w:p>
    <w:p w:rsidR="009226FE" w:rsidRDefault="009226FE" w:rsidP="009226FE">
      <w:pPr>
        <w:spacing w:line="234" w:lineRule="auto"/>
        <w:ind w:right="220" w:firstLine="7"/>
        <w:jc w:val="both"/>
        <w:rPr>
          <w:rFonts w:ascii="Times New Roman" w:eastAsia="Times New Roman" w:hAnsi="Times New Roman"/>
          <w:sz w:val="28"/>
        </w:rPr>
      </w:pPr>
      <w:r>
        <w:rPr>
          <w:rFonts w:ascii="Times New Roman" w:eastAsia="Times New Roman" w:hAnsi="Times New Roman"/>
          <w:b/>
          <w:sz w:val="28"/>
        </w:rPr>
        <w:tab/>
      </w:r>
      <w:r>
        <w:rPr>
          <w:rFonts w:ascii="Times New Roman" w:eastAsia="Times New Roman" w:hAnsi="Times New Roman"/>
          <w:sz w:val="28"/>
        </w:rPr>
        <w:t>8.1. Оплата труда работников МБОУ СОШ № 86, занятых на тяжёлых работах, работах с вредными, опасными и иными особыми условиями труда, производится в повышенном размере.</w:t>
      </w:r>
    </w:p>
    <w:p w:rsidR="009226FE" w:rsidRDefault="009226FE" w:rsidP="009226FE">
      <w:pPr>
        <w:spacing w:line="234" w:lineRule="auto"/>
        <w:ind w:right="220" w:firstLine="7"/>
        <w:jc w:val="both"/>
        <w:rPr>
          <w:rFonts w:ascii="Times New Roman" w:eastAsia="Times New Roman" w:hAnsi="Times New Roman"/>
          <w:sz w:val="28"/>
        </w:rPr>
      </w:pPr>
      <w:r>
        <w:rPr>
          <w:rFonts w:ascii="Times New Roman" w:eastAsia="Times New Roman" w:hAnsi="Times New Roman"/>
          <w:sz w:val="28"/>
        </w:rPr>
        <w:tab/>
        <w:t>В этих целях работникам осуществляются следующие выплаты компенсационного характера:</w:t>
      </w:r>
    </w:p>
    <w:p w:rsidR="009226FE" w:rsidRDefault="009226FE" w:rsidP="009226FE">
      <w:pPr>
        <w:spacing w:line="234" w:lineRule="auto"/>
        <w:ind w:right="220" w:firstLine="7"/>
        <w:jc w:val="both"/>
        <w:rPr>
          <w:rFonts w:ascii="Times New Roman" w:eastAsia="Times New Roman" w:hAnsi="Times New Roman"/>
          <w:sz w:val="28"/>
        </w:rPr>
      </w:pPr>
      <w:r>
        <w:rPr>
          <w:rFonts w:ascii="Times New Roman" w:eastAsia="Times New Roman" w:hAnsi="Times New Roman"/>
          <w:sz w:val="28"/>
        </w:rPr>
        <w:tab/>
        <w:t>за работу на тяжелых работах, работах с вредными и (или) опасными условиями труда;</w:t>
      </w:r>
    </w:p>
    <w:p w:rsidR="009226FE" w:rsidRDefault="009226FE" w:rsidP="009226FE">
      <w:pPr>
        <w:spacing w:line="234" w:lineRule="auto"/>
        <w:ind w:right="220" w:firstLine="7"/>
        <w:jc w:val="both"/>
        <w:rPr>
          <w:rFonts w:ascii="Times New Roman" w:eastAsia="Times New Roman" w:hAnsi="Times New Roman"/>
          <w:sz w:val="27"/>
        </w:rPr>
      </w:pPr>
      <w:r>
        <w:rPr>
          <w:rFonts w:ascii="Times New Roman" w:eastAsia="Times New Roman" w:hAnsi="Times New Roman"/>
          <w:sz w:val="28"/>
        </w:rPr>
        <w:tab/>
      </w:r>
      <w:r>
        <w:rPr>
          <w:rFonts w:ascii="Times New Roman" w:eastAsia="Times New Roman" w:hAnsi="Times New Roman"/>
          <w:sz w:val="27"/>
        </w:rPr>
        <w:t>за совмещение профессий (должностей);</w:t>
      </w:r>
    </w:p>
    <w:p w:rsidR="009226FE" w:rsidRDefault="009226FE" w:rsidP="009226FE">
      <w:pPr>
        <w:spacing w:line="234" w:lineRule="auto"/>
        <w:ind w:right="220" w:firstLine="7"/>
        <w:jc w:val="both"/>
        <w:rPr>
          <w:rFonts w:ascii="Times New Roman" w:eastAsia="Times New Roman" w:hAnsi="Times New Roman"/>
          <w:sz w:val="27"/>
        </w:rPr>
      </w:pPr>
      <w:r>
        <w:rPr>
          <w:rFonts w:ascii="Times New Roman" w:eastAsia="Times New Roman" w:hAnsi="Times New Roman"/>
          <w:sz w:val="27"/>
        </w:rPr>
        <w:tab/>
        <w:t>за расширение зон обслуживания;</w:t>
      </w:r>
    </w:p>
    <w:p w:rsidR="009226FE" w:rsidRDefault="009226FE" w:rsidP="009226FE">
      <w:pPr>
        <w:spacing w:line="234" w:lineRule="auto"/>
        <w:ind w:right="220" w:firstLine="7"/>
        <w:jc w:val="both"/>
        <w:rPr>
          <w:rFonts w:ascii="Times New Roman" w:eastAsia="Times New Roman" w:hAnsi="Times New Roman"/>
          <w:sz w:val="28"/>
        </w:rPr>
      </w:pPr>
      <w:r>
        <w:rPr>
          <w:rFonts w:ascii="Times New Roman" w:eastAsia="Times New Roman" w:hAnsi="Times New Roman"/>
          <w:sz w:val="27"/>
        </w:rPr>
        <w:lastRenderedPageBreak/>
        <w:tab/>
      </w:r>
      <w:r>
        <w:rPr>
          <w:rFonts w:ascii="Times New Roman" w:eastAsia="Times New Roman" w:hAnsi="Times New Roman"/>
          <w:sz w:val="28"/>
        </w:rPr>
        <w:t>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9226FE" w:rsidRDefault="009226FE" w:rsidP="009226FE">
      <w:pPr>
        <w:spacing w:line="234" w:lineRule="auto"/>
        <w:ind w:right="220" w:firstLine="7"/>
        <w:jc w:val="both"/>
        <w:rPr>
          <w:rFonts w:ascii="Times New Roman" w:eastAsia="Times New Roman" w:hAnsi="Times New Roman"/>
          <w:sz w:val="28"/>
        </w:rPr>
      </w:pPr>
      <w:r>
        <w:rPr>
          <w:rFonts w:ascii="Times New Roman" w:eastAsia="Times New Roman" w:hAnsi="Times New Roman"/>
          <w:sz w:val="28"/>
        </w:rPr>
        <w:tab/>
        <w:t xml:space="preserve">специалистам за работу в сельской местности; </w:t>
      </w:r>
    </w:p>
    <w:p w:rsidR="009226FE" w:rsidRDefault="009226FE" w:rsidP="009226FE">
      <w:pPr>
        <w:spacing w:line="234" w:lineRule="auto"/>
        <w:ind w:right="220" w:firstLine="708"/>
        <w:jc w:val="both"/>
        <w:rPr>
          <w:rFonts w:ascii="Times New Roman" w:eastAsia="Times New Roman" w:hAnsi="Times New Roman"/>
          <w:sz w:val="28"/>
        </w:rPr>
      </w:pPr>
      <w:r>
        <w:rPr>
          <w:rFonts w:ascii="Times New Roman" w:eastAsia="Times New Roman" w:hAnsi="Times New Roman"/>
          <w:sz w:val="28"/>
        </w:rPr>
        <w:t xml:space="preserve">за специфику работы педагогическим и другим работникам в МОУ и МУ; </w:t>
      </w:r>
    </w:p>
    <w:p w:rsidR="009226FE" w:rsidRDefault="009226FE" w:rsidP="009226FE">
      <w:pPr>
        <w:spacing w:line="234" w:lineRule="auto"/>
        <w:ind w:right="220" w:firstLine="708"/>
        <w:jc w:val="both"/>
        <w:rPr>
          <w:rFonts w:ascii="Times New Roman" w:eastAsia="Times New Roman" w:hAnsi="Times New Roman"/>
          <w:sz w:val="28"/>
        </w:rPr>
      </w:pPr>
      <w:r>
        <w:rPr>
          <w:rFonts w:ascii="Times New Roman" w:eastAsia="Times New Roman" w:hAnsi="Times New Roman"/>
          <w:sz w:val="28"/>
        </w:rPr>
        <w:t>за работу в ночное время;</w:t>
      </w:r>
    </w:p>
    <w:p w:rsidR="009226FE" w:rsidRDefault="009226FE" w:rsidP="009226FE">
      <w:pPr>
        <w:spacing w:line="234" w:lineRule="auto"/>
        <w:ind w:right="220" w:firstLine="708"/>
        <w:jc w:val="both"/>
        <w:rPr>
          <w:rFonts w:ascii="Times New Roman" w:eastAsia="Times New Roman" w:hAnsi="Times New Roman"/>
          <w:sz w:val="28"/>
        </w:rPr>
      </w:pPr>
      <w:r>
        <w:rPr>
          <w:rFonts w:ascii="Times New Roman" w:eastAsia="Times New Roman" w:hAnsi="Times New Roman"/>
          <w:sz w:val="28"/>
        </w:rPr>
        <w:t xml:space="preserve">за работу в выходные и нерабочие праздничные дни; </w:t>
      </w:r>
    </w:p>
    <w:p w:rsidR="009226FE" w:rsidRDefault="009226FE" w:rsidP="009226FE">
      <w:pPr>
        <w:spacing w:line="234" w:lineRule="auto"/>
        <w:ind w:right="220" w:firstLine="708"/>
        <w:jc w:val="both"/>
        <w:rPr>
          <w:rFonts w:ascii="Times New Roman" w:eastAsia="Times New Roman" w:hAnsi="Times New Roman"/>
          <w:sz w:val="28"/>
        </w:rPr>
      </w:pPr>
      <w:r>
        <w:rPr>
          <w:rFonts w:ascii="Times New Roman" w:eastAsia="Times New Roman" w:hAnsi="Times New Roman"/>
          <w:sz w:val="28"/>
        </w:rPr>
        <w:t>за сверхурочную работу.</w:t>
      </w:r>
    </w:p>
    <w:p w:rsidR="009226FE" w:rsidRDefault="00BA616C" w:rsidP="009226FE">
      <w:pPr>
        <w:spacing w:line="234" w:lineRule="auto"/>
        <w:ind w:right="220" w:firstLine="708"/>
        <w:jc w:val="both"/>
        <w:rPr>
          <w:rFonts w:ascii="Times New Roman" w:eastAsia="Times New Roman" w:hAnsi="Times New Roman"/>
          <w:sz w:val="28"/>
        </w:rPr>
      </w:pPr>
      <w:r>
        <w:rPr>
          <w:rFonts w:ascii="Times New Roman" w:eastAsia="Times New Roman" w:hAnsi="Times New Roman"/>
          <w:sz w:val="28"/>
        </w:rPr>
        <w:t>8.2. Компенсационные выплаты работникам, занятым на тяжёлых работах, работах с вредными и (или) опасными условиями труда, устанавливаются в соответствии со статьёй 147 Трудового кодекса Российской Федерации. Выплата устанавливается при наличии аттестации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признаётся безопасным, то указанная выплата не устанавливается.</w:t>
      </w:r>
    </w:p>
    <w:p w:rsidR="00BA616C" w:rsidRDefault="00BA616C" w:rsidP="00BA616C">
      <w:pPr>
        <w:spacing w:line="234" w:lineRule="auto"/>
        <w:ind w:right="220" w:firstLine="708"/>
        <w:jc w:val="both"/>
        <w:rPr>
          <w:rFonts w:ascii="Times New Roman" w:eastAsia="Times New Roman" w:hAnsi="Times New Roman"/>
          <w:sz w:val="27"/>
        </w:rPr>
      </w:pPr>
      <w:r>
        <w:rPr>
          <w:rFonts w:ascii="Times New Roman" w:eastAsia="Times New Roman" w:hAnsi="Times New Roman"/>
          <w:sz w:val="27"/>
        </w:rPr>
        <w:t>8.3.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учётом содержания и (или) объёма дополнительной работы.</w:t>
      </w:r>
    </w:p>
    <w:p w:rsidR="00BA616C" w:rsidRDefault="00BA616C" w:rsidP="00BA616C">
      <w:pPr>
        <w:spacing w:line="234" w:lineRule="auto"/>
        <w:ind w:right="220" w:firstLine="708"/>
        <w:jc w:val="both"/>
        <w:rPr>
          <w:rFonts w:ascii="Times New Roman" w:eastAsia="Times New Roman" w:hAnsi="Times New Roman"/>
          <w:sz w:val="28"/>
        </w:rPr>
      </w:pPr>
      <w:r>
        <w:rPr>
          <w:rFonts w:ascii="Times New Roman" w:eastAsia="Times New Roman" w:hAnsi="Times New Roman"/>
          <w:sz w:val="28"/>
        </w:rPr>
        <w:t>8.4.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учётом содержания и (или) объёма дополнительной работы.</w:t>
      </w:r>
    </w:p>
    <w:p w:rsidR="00BA616C" w:rsidRDefault="00BA616C" w:rsidP="00BA616C">
      <w:pPr>
        <w:numPr>
          <w:ilvl w:val="1"/>
          <w:numId w:val="7"/>
        </w:numPr>
        <w:tabs>
          <w:tab w:val="left" w:pos="1224"/>
        </w:tabs>
        <w:spacing w:line="238" w:lineRule="auto"/>
        <w:ind w:firstLine="710"/>
        <w:jc w:val="both"/>
        <w:rPr>
          <w:rFonts w:ascii="Times New Roman" w:eastAsia="Times New Roman" w:hAnsi="Times New Roman"/>
          <w:sz w:val="28"/>
        </w:rPr>
      </w:pPr>
      <w:r>
        <w:rPr>
          <w:rFonts w:ascii="Times New Roman" w:eastAsia="Times New Roman" w:hAnsi="Times New Roman"/>
          <w:sz w:val="28"/>
        </w:rPr>
        <w:t>Доплата за увеличение объёма работы или исполнение обязанностей временно отсутствующего работника без освобождения от работы, определённой трудовым договором, устанавливается работнику в случае увеличения установленного ему объёма работы или возложения на него обязанностей временно отсутствующего работника без освобождения от работы, определённой трудовым договором. Размер доплаты и срок, на который она устанавливается, определяется по соглашению сторон трудового договора с учётом содержания и (или) объёма дополнительной работы.</w:t>
      </w:r>
    </w:p>
    <w:p w:rsidR="00BA616C" w:rsidRDefault="00BA616C" w:rsidP="00BA616C">
      <w:pPr>
        <w:numPr>
          <w:ilvl w:val="1"/>
          <w:numId w:val="7"/>
        </w:numPr>
        <w:tabs>
          <w:tab w:val="left" w:pos="1224"/>
        </w:tabs>
        <w:spacing w:line="238" w:lineRule="auto"/>
        <w:ind w:firstLine="710"/>
        <w:jc w:val="both"/>
        <w:rPr>
          <w:rFonts w:ascii="Times New Roman" w:eastAsia="Times New Roman" w:hAnsi="Times New Roman"/>
          <w:sz w:val="28"/>
        </w:rPr>
      </w:pPr>
      <w:r>
        <w:rPr>
          <w:rFonts w:ascii="Times New Roman" w:eastAsia="Times New Roman" w:hAnsi="Times New Roman"/>
          <w:sz w:val="28"/>
        </w:rPr>
        <w:t>Специалистам, работающим в сельской местности, к окладу (должностному окладу), ставке заработной платы устанавливается выплата в размере 25%.</w:t>
      </w:r>
    </w:p>
    <w:p w:rsidR="00BA616C" w:rsidRDefault="00BA616C" w:rsidP="00BA616C">
      <w:pPr>
        <w:numPr>
          <w:ilvl w:val="1"/>
          <w:numId w:val="7"/>
        </w:numPr>
        <w:tabs>
          <w:tab w:val="left" w:pos="1224"/>
        </w:tabs>
        <w:spacing w:line="238" w:lineRule="auto"/>
        <w:ind w:firstLine="710"/>
        <w:rPr>
          <w:rFonts w:ascii="Times New Roman" w:eastAsia="Times New Roman" w:hAnsi="Times New Roman"/>
          <w:sz w:val="28"/>
        </w:rPr>
      </w:pPr>
      <w:r>
        <w:rPr>
          <w:rFonts w:ascii="Times New Roman" w:eastAsia="Times New Roman" w:hAnsi="Times New Roman"/>
          <w:sz w:val="28"/>
        </w:rPr>
        <w:t>Выплаты за специфику работы педагогическим и другим работникам устанавливаются к окладу (должностному окладу), ставке заработной платы в размере 20%.</w:t>
      </w:r>
    </w:p>
    <w:p w:rsidR="00BA616C" w:rsidRDefault="00BA616C" w:rsidP="00BA616C">
      <w:pPr>
        <w:tabs>
          <w:tab w:val="left" w:pos="0"/>
          <w:tab w:val="left" w:pos="1224"/>
        </w:tabs>
        <w:spacing w:line="238" w:lineRule="auto"/>
        <w:ind w:firstLine="709"/>
        <w:jc w:val="both"/>
        <w:rPr>
          <w:rFonts w:ascii="Times New Roman" w:eastAsia="Times New Roman" w:hAnsi="Times New Roman"/>
          <w:sz w:val="28"/>
        </w:rPr>
      </w:pPr>
      <w:r>
        <w:rPr>
          <w:rFonts w:ascii="Times New Roman" w:eastAsia="Times New Roman" w:hAnsi="Times New Roman"/>
          <w:sz w:val="28"/>
        </w:rPr>
        <w:t>Применение выплат за специфику работы не образует новый оклад (должностной оклад), ставку заработной платы и не учитывается при исчислении иных компенсационных и стимулирующих выплат.</w:t>
      </w:r>
    </w:p>
    <w:p w:rsidR="00BA616C" w:rsidRDefault="00BA616C" w:rsidP="00BA616C">
      <w:pPr>
        <w:numPr>
          <w:ilvl w:val="1"/>
          <w:numId w:val="7"/>
        </w:numPr>
        <w:tabs>
          <w:tab w:val="left" w:pos="1192"/>
        </w:tabs>
        <w:spacing w:line="236" w:lineRule="auto"/>
        <w:ind w:firstLine="700"/>
        <w:jc w:val="both"/>
        <w:rPr>
          <w:rFonts w:ascii="Times New Roman" w:eastAsia="Times New Roman" w:hAnsi="Times New Roman"/>
          <w:sz w:val="28"/>
        </w:rPr>
      </w:pPr>
      <w:r>
        <w:rPr>
          <w:rFonts w:ascii="Times New Roman" w:eastAsia="Times New Roman" w:hAnsi="Times New Roman"/>
          <w:sz w:val="28"/>
        </w:rPr>
        <w:t xml:space="preserve">Доплата компенсационного характера за индивидуальное обучение на дому на основании медицинского заключения </w:t>
      </w:r>
      <w:proofErr w:type="gramStart"/>
      <w:r>
        <w:rPr>
          <w:rFonts w:ascii="Times New Roman" w:eastAsia="Times New Roman" w:hAnsi="Times New Roman"/>
          <w:sz w:val="28"/>
        </w:rPr>
        <w:t>детей, имеющих ограниченные возможности здоровья педагогическим и другим работникам устанавливаются</w:t>
      </w:r>
      <w:proofErr w:type="gramEnd"/>
    </w:p>
    <w:p w:rsidR="00BA616C" w:rsidRDefault="00BA616C" w:rsidP="00BA616C">
      <w:pPr>
        <w:spacing w:line="1" w:lineRule="exact"/>
        <w:rPr>
          <w:rFonts w:ascii="Times New Roman" w:eastAsia="Times New Roman" w:hAnsi="Times New Roman"/>
          <w:sz w:val="28"/>
        </w:rPr>
      </w:pPr>
    </w:p>
    <w:p w:rsidR="00BA616C" w:rsidRDefault="00BA616C" w:rsidP="00BA616C">
      <w:pPr>
        <w:numPr>
          <w:ilvl w:val="0"/>
          <w:numId w:val="7"/>
        </w:numPr>
        <w:tabs>
          <w:tab w:val="left" w:pos="200"/>
        </w:tabs>
        <w:spacing w:line="239" w:lineRule="auto"/>
        <w:ind w:left="200" w:hanging="198"/>
        <w:jc w:val="both"/>
        <w:rPr>
          <w:rFonts w:ascii="Times New Roman" w:eastAsia="Times New Roman" w:hAnsi="Times New Roman"/>
          <w:sz w:val="28"/>
        </w:rPr>
      </w:pPr>
      <w:r>
        <w:rPr>
          <w:rFonts w:ascii="Times New Roman" w:eastAsia="Times New Roman" w:hAnsi="Times New Roman"/>
          <w:sz w:val="28"/>
        </w:rPr>
        <w:t>окладу (должностному окладу), ставке заработной платы в размере 20%.</w:t>
      </w:r>
    </w:p>
    <w:p w:rsidR="00BA616C" w:rsidRDefault="00BA616C" w:rsidP="00BA616C">
      <w:pPr>
        <w:tabs>
          <w:tab w:val="left" w:pos="0"/>
          <w:tab w:val="left" w:pos="1224"/>
        </w:tabs>
        <w:spacing w:line="238" w:lineRule="auto"/>
        <w:ind w:firstLine="709"/>
        <w:jc w:val="both"/>
        <w:rPr>
          <w:rFonts w:ascii="Times New Roman" w:eastAsia="Times New Roman" w:hAnsi="Times New Roman"/>
          <w:sz w:val="28"/>
        </w:rPr>
      </w:pPr>
      <w:r>
        <w:rPr>
          <w:rFonts w:ascii="Times New Roman" w:eastAsia="Times New Roman" w:hAnsi="Times New Roman"/>
          <w:sz w:val="28"/>
        </w:rPr>
        <w:lastRenderedPageBreak/>
        <w:t>Применение доплаты не образует новый оклад (должностной оклад), ставку заработной платы и не учитывается при исчислении иных компенсационных и стимулирующих выплат.</w:t>
      </w:r>
    </w:p>
    <w:p w:rsidR="00BA616C" w:rsidRDefault="00BA616C" w:rsidP="00BA616C">
      <w:pPr>
        <w:tabs>
          <w:tab w:val="left" w:pos="0"/>
          <w:tab w:val="left" w:pos="1224"/>
        </w:tabs>
        <w:spacing w:line="238" w:lineRule="auto"/>
        <w:ind w:firstLine="709"/>
        <w:jc w:val="both"/>
        <w:rPr>
          <w:rFonts w:ascii="Times New Roman" w:eastAsia="Times New Roman" w:hAnsi="Times New Roman"/>
          <w:sz w:val="28"/>
        </w:rPr>
      </w:pPr>
      <w:r>
        <w:rPr>
          <w:rFonts w:ascii="Times New Roman" w:eastAsia="Times New Roman" w:hAnsi="Times New Roman"/>
          <w:sz w:val="28"/>
        </w:rPr>
        <w:t>8.9. Доплата сторожам за работу в ночное время производится работникам за каждый час работы в ночное время. Ночным считается время с 22 часов вечера до 6 часов утра.</w:t>
      </w:r>
    </w:p>
    <w:p w:rsidR="00BA616C" w:rsidRDefault="00BA616C" w:rsidP="00BA616C">
      <w:pPr>
        <w:tabs>
          <w:tab w:val="left" w:pos="0"/>
          <w:tab w:val="left" w:pos="1224"/>
        </w:tabs>
        <w:spacing w:line="238" w:lineRule="auto"/>
        <w:ind w:firstLine="709"/>
        <w:jc w:val="both"/>
        <w:rPr>
          <w:rFonts w:ascii="Times New Roman" w:eastAsia="Times New Roman" w:hAnsi="Times New Roman"/>
          <w:sz w:val="28"/>
        </w:rPr>
      </w:pPr>
      <w:r>
        <w:rPr>
          <w:rFonts w:ascii="Times New Roman" w:eastAsia="Times New Roman" w:hAnsi="Times New Roman"/>
          <w:sz w:val="28"/>
        </w:rPr>
        <w:t>Размер повышения оплаты труда за работу в ночное время устанавливается в соответствии со статьей 154 Трудового кодекса Российской Федерации и составляет дополнительно 35% от часовой тарифной ставки за каждый час работы в ночное время.</w:t>
      </w:r>
    </w:p>
    <w:p w:rsidR="00BA616C" w:rsidRDefault="00BA616C" w:rsidP="00BA616C">
      <w:pPr>
        <w:tabs>
          <w:tab w:val="left" w:pos="0"/>
          <w:tab w:val="left" w:pos="1224"/>
        </w:tabs>
        <w:spacing w:line="238" w:lineRule="auto"/>
        <w:ind w:firstLine="709"/>
        <w:jc w:val="both"/>
        <w:rPr>
          <w:rFonts w:ascii="Times New Roman" w:eastAsia="Times New Roman" w:hAnsi="Times New Roman"/>
          <w:sz w:val="28"/>
        </w:rPr>
      </w:pPr>
      <w:r>
        <w:rPr>
          <w:rFonts w:ascii="Times New Roman" w:eastAsia="Times New Roman" w:hAnsi="Times New Roman"/>
          <w:sz w:val="28"/>
        </w:rPr>
        <w:t xml:space="preserve">8.10. Повышенная оплата за работу в выходные и нерабочие праздничные дни производится работникам, </w:t>
      </w:r>
      <w:proofErr w:type="spellStart"/>
      <w:r>
        <w:rPr>
          <w:rFonts w:ascii="Times New Roman" w:eastAsia="Times New Roman" w:hAnsi="Times New Roman"/>
          <w:sz w:val="28"/>
        </w:rPr>
        <w:t>привлекавшимся</w:t>
      </w:r>
      <w:proofErr w:type="spellEnd"/>
      <w:r>
        <w:rPr>
          <w:rFonts w:ascii="Times New Roman" w:eastAsia="Times New Roman" w:hAnsi="Times New Roman"/>
          <w:sz w:val="28"/>
        </w:rPr>
        <w:t xml:space="preserve"> к работе в выходные и нерабочие праздничные дни на основании статьи 153 Трудового кодекса Российской Федерации.</w:t>
      </w:r>
    </w:p>
    <w:p w:rsidR="00BA616C" w:rsidRDefault="00BA616C" w:rsidP="00BA616C">
      <w:pPr>
        <w:tabs>
          <w:tab w:val="left" w:pos="0"/>
          <w:tab w:val="left" w:pos="1224"/>
        </w:tabs>
        <w:spacing w:line="238" w:lineRule="auto"/>
        <w:ind w:firstLine="709"/>
        <w:jc w:val="both"/>
        <w:rPr>
          <w:rFonts w:ascii="Times New Roman" w:eastAsia="Times New Roman" w:hAnsi="Times New Roman"/>
          <w:sz w:val="28"/>
        </w:rPr>
      </w:pPr>
      <w:r>
        <w:rPr>
          <w:rFonts w:ascii="Times New Roman" w:eastAsia="Times New Roman" w:hAnsi="Times New Roman"/>
          <w:sz w:val="28"/>
        </w:rPr>
        <w:t>Размер доплаты составляет:</w:t>
      </w:r>
    </w:p>
    <w:p w:rsidR="00BA616C" w:rsidRDefault="00BA616C" w:rsidP="00BA616C">
      <w:pPr>
        <w:tabs>
          <w:tab w:val="left" w:pos="0"/>
          <w:tab w:val="left" w:pos="1224"/>
        </w:tabs>
        <w:spacing w:line="238" w:lineRule="auto"/>
        <w:ind w:firstLine="709"/>
        <w:jc w:val="both"/>
        <w:rPr>
          <w:rFonts w:ascii="Times New Roman" w:eastAsia="Times New Roman" w:hAnsi="Times New Roman"/>
          <w:sz w:val="28"/>
        </w:rPr>
      </w:pPr>
      <w:r>
        <w:rPr>
          <w:rFonts w:ascii="Times New Roman" w:eastAsia="Times New Roman" w:hAnsi="Times New Roman"/>
          <w:sz w:val="28"/>
        </w:rPr>
        <w:t xml:space="preserve">не менее одинарной дневной ставки сверх оклада (должностного оклада) при </w:t>
      </w:r>
      <w:proofErr w:type="gramStart"/>
      <w:r>
        <w:rPr>
          <w:rFonts w:ascii="Times New Roman" w:eastAsia="Times New Roman" w:hAnsi="Times New Roman"/>
          <w:sz w:val="28"/>
        </w:rPr>
        <w:t>работе полный день</w:t>
      </w:r>
      <w:proofErr w:type="gramEnd"/>
      <w:r>
        <w:rPr>
          <w:rFonts w:ascii="Times New Roman" w:eastAsia="Times New Roman" w:hAnsi="Times New Roman"/>
          <w:sz w:val="28"/>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BA616C" w:rsidRDefault="00BA616C" w:rsidP="00BA616C">
      <w:pPr>
        <w:tabs>
          <w:tab w:val="left" w:pos="0"/>
          <w:tab w:val="left" w:pos="1224"/>
        </w:tabs>
        <w:spacing w:line="238" w:lineRule="auto"/>
        <w:ind w:firstLine="709"/>
        <w:jc w:val="both"/>
        <w:rPr>
          <w:rFonts w:ascii="Times New Roman" w:eastAsia="Times New Roman" w:hAnsi="Times New Roman"/>
          <w:sz w:val="28"/>
        </w:rPr>
      </w:pPr>
      <w:proofErr w:type="gramStart"/>
      <w:r>
        <w:rPr>
          <w:rFonts w:ascii="Times New Roman" w:eastAsia="Times New Roman" w:hAnsi="Times New Roman"/>
          <w:sz w:val="28"/>
        </w:rPr>
        <w:t>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roofErr w:type="gramEnd"/>
    </w:p>
    <w:p w:rsidR="00BA616C" w:rsidRDefault="00BA616C" w:rsidP="00BA616C">
      <w:pPr>
        <w:tabs>
          <w:tab w:val="left" w:pos="0"/>
          <w:tab w:val="left" w:pos="1224"/>
        </w:tabs>
        <w:spacing w:line="238" w:lineRule="auto"/>
        <w:ind w:firstLine="709"/>
        <w:jc w:val="both"/>
        <w:rPr>
          <w:rFonts w:ascii="Times New Roman" w:eastAsia="Times New Roman" w:hAnsi="Times New Roman"/>
          <w:sz w:val="27"/>
        </w:rPr>
      </w:pPr>
      <w:r>
        <w:rPr>
          <w:rFonts w:ascii="Times New Roman" w:eastAsia="Times New Roman" w:hAnsi="Times New Roman"/>
          <w:sz w:val="26"/>
        </w:rPr>
        <w:t xml:space="preserve">8.11. Повышенная оплата сверхурочной работы составляет за первые два часа </w:t>
      </w:r>
      <w:r>
        <w:rPr>
          <w:rFonts w:ascii="Times New Roman" w:eastAsia="Times New Roman" w:hAnsi="Times New Roman"/>
          <w:sz w:val="27"/>
        </w:rPr>
        <w:t xml:space="preserve">работы не </w:t>
      </w:r>
      <w:proofErr w:type="gramStart"/>
      <w:r>
        <w:rPr>
          <w:rFonts w:ascii="Times New Roman" w:eastAsia="Times New Roman" w:hAnsi="Times New Roman"/>
          <w:sz w:val="27"/>
        </w:rPr>
        <w:t>менее полуторного</w:t>
      </w:r>
      <w:proofErr w:type="gramEnd"/>
      <w:r>
        <w:rPr>
          <w:rFonts w:ascii="Times New Roman" w:eastAsia="Times New Roman" w:hAnsi="Times New Roman"/>
          <w:sz w:val="27"/>
        </w:rPr>
        <w:t xml:space="preserve"> размера, за последующие часы - двойного размера в соответствии со статьёй 152 Трудового кодекса Российской Федерации.</w:t>
      </w:r>
    </w:p>
    <w:p w:rsidR="00BA616C" w:rsidRDefault="00BA616C" w:rsidP="00BA616C">
      <w:pPr>
        <w:tabs>
          <w:tab w:val="left" w:pos="0"/>
          <w:tab w:val="left" w:pos="1224"/>
        </w:tabs>
        <w:spacing w:line="238" w:lineRule="auto"/>
        <w:ind w:firstLine="709"/>
        <w:jc w:val="both"/>
        <w:rPr>
          <w:rFonts w:ascii="Times New Roman" w:eastAsia="Times New Roman" w:hAnsi="Times New Roman"/>
          <w:sz w:val="28"/>
        </w:rPr>
      </w:pPr>
      <w:r>
        <w:rPr>
          <w:rFonts w:ascii="Times New Roman" w:eastAsia="Times New Roman" w:hAnsi="Times New Roman"/>
          <w:sz w:val="28"/>
        </w:rPr>
        <w:t xml:space="preserve">8.12. Доплата работникам до минимального </w:t>
      </w:r>
      <w:proofErr w:type="gramStart"/>
      <w:r>
        <w:rPr>
          <w:rFonts w:ascii="Times New Roman" w:eastAsia="Times New Roman" w:hAnsi="Times New Roman"/>
          <w:sz w:val="28"/>
        </w:rPr>
        <w:t>размера оплаты труда</w:t>
      </w:r>
      <w:proofErr w:type="gramEnd"/>
      <w:r>
        <w:rPr>
          <w:rFonts w:ascii="Times New Roman" w:eastAsia="Times New Roman" w:hAnsi="Times New Roman"/>
          <w:sz w:val="28"/>
        </w:rPr>
        <w:t>.</w:t>
      </w:r>
    </w:p>
    <w:p w:rsidR="00BA616C" w:rsidRDefault="00BA616C" w:rsidP="00BA616C">
      <w:pPr>
        <w:spacing w:line="238" w:lineRule="auto"/>
        <w:ind w:right="20" w:firstLine="708"/>
        <w:jc w:val="both"/>
        <w:rPr>
          <w:rFonts w:ascii="Times New Roman" w:eastAsia="Times New Roman" w:hAnsi="Times New Roman"/>
          <w:sz w:val="28"/>
        </w:rPr>
      </w:pPr>
      <w:r>
        <w:rPr>
          <w:rFonts w:ascii="Times New Roman" w:eastAsia="Times New Roman" w:hAnsi="Times New Roman"/>
          <w:sz w:val="28"/>
        </w:rPr>
        <w:t>8.13. Выплаты компенсационного характера устанавливаются к окладу (должностному окладу), ставке заработной платы работников без учёта применения повышающих коэффициентов к окладу (за исключением коэффициентов по профессиональным квалификационным уровням) и стимулирующих выплат пропорционально установленной нагрузке (педагогической работе).</w:t>
      </w:r>
    </w:p>
    <w:p w:rsidR="005744E4" w:rsidRDefault="005744E4" w:rsidP="00BA616C">
      <w:pPr>
        <w:spacing w:line="238" w:lineRule="auto"/>
        <w:ind w:right="20" w:firstLine="708"/>
        <w:jc w:val="both"/>
        <w:rPr>
          <w:rFonts w:ascii="Times New Roman" w:eastAsia="Times New Roman" w:hAnsi="Times New Roman"/>
          <w:sz w:val="28"/>
        </w:rPr>
      </w:pPr>
    </w:p>
    <w:p w:rsidR="00BA616C" w:rsidRDefault="00BA616C" w:rsidP="00BA616C">
      <w:pPr>
        <w:tabs>
          <w:tab w:val="left" w:pos="0"/>
          <w:tab w:val="left" w:pos="1224"/>
        </w:tabs>
        <w:spacing w:line="238" w:lineRule="auto"/>
        <w:ind w:firstLine="709"/>
        <w:jc w:val="center"/>
        <w:rPr>
          <w:rFonts w:ascii="Times New Roman" w:eastAsia="Times New Roman" w:hAnsi="Times New Roman"/>
          <w:b/>
          <w:sz w:val="28"/>
        </w:rPr>
      </w:pPr>
      <w:r>
        <w:rPr>
          <w:rFonts w:ascii="Times New Roman" w:eastAsia="Times New Roman" w:hAnsi="Times New Roman"/>
          <w:b/>
          <w:sz w:val="28"/>
        </w:rPr>
        <w:t>РАЗДЕЛ 9. Материальная помощь</w:t>
      </w:r>
    </w:p>
    <w:p w:rsidR="005744E4" w:rsidRDefault="005744E4" w:rsidP="00BA616C">
      <w:pPr>
        <w:tabs>
          <w:tab w:val="left" w:pos="0"/>
          <w:tab w:val="left" w:pos="1224"/>
        </w:tabs>
        <w:spacing w:line="238" w:lineRule="auto"/>
        <w:ind w:firstLine="709"/>
        <w:jc w:val="center"/>
        <w:rPr>
          <w:rFonts w:ascii="Times New Roman" w:eastAsia="Times New Roman" w:hAnsi="Times New Roman"/>
          <w:b/>
          <w:sz w:val="28"/>
        </w:rPr>
      </w:pPr>
    </w:p>
    <w:p w:rsidR="00BA616C" w:rsidRDefault="00BA616C" w:rsidP="00BA616C">
      <w:pPr>
        <w:tabs>
          <w:tab w:val="left" w:pos="0"/>
          <w:tab w:val="left" w:pos="1224"/>
        </w:tabs>
        <w:spacing w:line="238" w:lineRule="auto"/>
        <w:ind w:firstLine="709"/>
        <w:jc w:val="both"/>
        <w:rPr>
          <w:rFonts w:ascii="Times New Roman" w:eastAsia="Times New Roman" w:hAnsi="Times New Roman"/>
          <w:sz w:val="28"/>
        </w:rPr>
      </w:pPr>
      <w:r>
        <w:rPr>
          <w:rFonts w:ascii="Times New Roman" w:eastAsia="Times New Roman" w:hAnsi="Times New Roman"/>
          <w:sz w:val="28"/>
        </w:rPr>
        <w:t>9.1. Из фонда оплаты труда работникам выплачивается материальная помощь в случае материального затруднения в исключительных случаях (смерть близкого родственника, утрата имущества: пожар, наводнение, хищение), и другие, производимые на основании заявления. Размеры и условия выплаты материальной помощи устанавливаются коллективным договором, соглашением.</w:t>
      </w:r>
    </w:p>
    <w:p w:rsidR="00BA616C" w:rsidRDefault="00BA616C" w:rsidP="00BA616C">
      <w:pPr>
        <w:tabs>
          <w:tab w:val="left" w:pos="0"/>
          <w:tab w:val="left" w:pos="1224"/>
        </w:tabs>
        <w:spacing w:line="238" w:lineRule="auto"/>
        <w:ind w:firstLine="709"/>
        <w:jc w:val="both"/>
        <w:rPr>
          <w:rFonts w:ascii="Times New Roman" w:eastAsia="Times New Roman" w:hAnsi="Times New Roman"/>
          <w:sz w:val="28"/>
        </w:rPr>
      </w:pPr>
      <w:r>
        <w:rPr>
          <w:rFonts w:ascii="Times New Roman" w:eastAsia="Times New Roman" w:hAnsi="Times New Roman"/>
          <w:sz w:val="28"/>
        </w:rPr>
        <w:lastRenderedPageBreak/>
        <w:t>9.2. Решение об оказании материальной помощи и её конкретных размерах принимает директором на основании письменного заявления работника с учётом мнения выборного профсоюзного органа.</w:t>
      </w:r>
    </w:p>
    <w:p w:rsidR="005744E4" w:rsidRDefault="005744E4" w:rsidP="00BA616C">
      <w:pPr>
        <w:tabs>
          <w:tab w:val="left" w:pos="0"/>
          <w:tab w:val="left" w:pos="1224"/>
        </w:tabs>
        <w:spacing w:line="238" w:lineRule="auto"/>
        <w:ind w:firstLine="709"/>
        <w:jc w:val="both"/>
        <w:rPr>
          <w:rFonts w:ascii="Times New Roman" w:eastAsia="Times New Roman" w:hAnsi="Times New Roman"/>
          <w:sz w:val="28"/>
        </w:rPr>
      </w:pPr>
    </w:p>
    <w:p w:rsidR="00BA616C" w:rsidRDefault="00BA616C" w:rsidP="00BA616C">
      <w:pPr>
        <w:tabs>
          <w:tab w:val="left" w:pos="0"/>
          <w:tab w:val="left" w:pos="1224"/>
        </w:tabs>
        <w:spacing w:line="238" w:lineRule="auto"/>
        <w:ind w:firstLine="709"/>
        <w:jc w:val="center"/>
        <w:rPr>
          <w:rFonts w:ascii="Times New Roman" w:eastAsia="Times New Roman" w:hAnsi="Times New Roman"/>
          <w:b/>
          <w:sz w:val="28"/>
        </w:rPr>
      </w:pPr>
      <w:r>
        <w:rPr>
          <w:rFonts w:ascii="Times New Roman" w:eastAsia="Times New Roman" w:hAnsi="Times New Roman"/>
          <w:b/>
          <w:sz w:val="28"/>
        </w:rPr>
        <w:t>Раздел 10. Штатное расписание</w:t>
      </w:r>
    </w:p>
    <w:p w:rsidR="005744E4" w:rsidRDefault="005744E4" w:rsidP="00BA616C">
      <w:pPr>
        <w:tabs>
          <w:tab w:val="left" w:pos="0"/>
          <w:tab w:val="left" w:pos="1224"/>
        </w:tabs>
        <w:spacing w:line="238" w:lineRule="auto"/>
        <w:ind w:firstLine="709"/>
        <w:jc w:val="center"/>
        <w:rPr>
          <w:rFonts w:ascii="Times New Roman" w:eastAsia="Times New Roman" w:hAnsi="Times New Roman"/>
          <w:b/>
          <w:sz w:val="28"/>
        </w:rPr>
      </w:pPr>
    </w:p>
    <w:p w:rsidR="00BA616C" w:rsidRDefault="00BA616C" w:rsidP="00BA616C">
      <w:pPr>
        <w:tabs>
          <w:tab w:val="left" w:pos="0"/>
          <w:tab w:val="left" w:pos="1224"/>
        </w:tabs>
        <w:spacing w:line="238" w:lineRule="auto"/>
        <w:ind w:firstLine="709"/>
        <w:jc w:val="both"/>
        <w:rPr>
          <w:rFonts w:ascii="Times New Roman" w:eastAsia="Times New Roman" w:hAnsi="Times New Roman"/>
          <w:sz w:val="28"/>
        </w:rPr>
      </w:pPr>
      <w:r>
        <w:rPr>
          <w:rFonts w:ascii="Times New Roman" w:eastAsia="Times New Roman" w:hAnsi="Times New Roman"/>
          <w:sz w:val="28"/>
        </w:rPr>
        <w:t>10.1. Руководитель   организации   формирует   и   утверждает штатное расписание в пределах фонда оплаты труда организации по согласованию с департаментом образования администрации муниципального образования город Краснодар.</w:t>
      </w:r>
    </w:p>
    <w:p w:rsidR="00BA616C" w:rsidRDefault="00BA616C" w:rsidP="00BA616C">
      <w:pPr>
        <w:tabs>
          <w:tab w:val="left" w:pos="0"/>
          <w:tab w:val="left" w:pos="1224"/>
        </w:tabs>
        <w:spacing w:line="238" w:lineRule="auto"/>
        <w:ind w:firstLine="709"/>
        <w:jc w:val="both"/>
        <w:rPr>
          <w:rFonts w:ascii="Times New Roman" w:eastAsia="Times New Roman" w:hAnsi="Times New Roman"/>
          <w:sz w:val="28"/>
        </w:rPr>
      </w:pPr>
      <w:r>
        <w:rPr>
          <w:rFonts w:ascii="Times New Roman" w:eastAsia="Times New Roman" w:hAnsi="Times New Roman"/>
          <w:sz w:val="28"/>
        </w:rPr>
        <w:t>10.2. В штатном расписании указываются должности работников, численность, оклады (должностные оклады), ставки заработной платы, все виды выплат компенсационного характера и другие обязательные выплаты, установленные законодательством и нормативными правовыми актами, производимые работникам, зачисленным на штатные должности.</w:t>
      </w:r>
    </w:p>
    <w:p w:rsidR="00DB38A9" w:rsidRDefault="00BA616C" w:rsidP="00BA616C">
      <w:pPr>
        <w:tabs>
          <w:tab w:val="left" w:pos="0"/>
          <w:tab w:val="left" w:pos="1224"/>
        </w:tabs>
        <w:spacing w:line="238" w:lineRule="auto"/>
        <w:ind w:firstLine="709"/>
        <w:jc w:val="both"/>
        <w:rPr>
          <w:rFonts w:ascii="Times New Roman" w:eastAsia="Times New Roman" w:hAnsi="Times New Roman"/>
          <w:sz w:val="28"/>
        </w:rPr>
      </w:pPr>
      <w:r>
        <w:rPr>
          <w:rFonts w:ascii="Times New Roman" w:eastAsia="Times New Roman" w:hAnsi="Times New Roman"/>
          <w:sz w:val="28"/>
        </w:rPr>
        <w:t>10.3. Численный состав работников организации должен быть</w:t>
      </w:r>
      <w:r w:rsidR="00DB38A9" w:rsidRPr="00DB38A9">
        <w:rPr>
          <w:rFonts w:ascii="Times New Roman" w:eastAsia="Times New Roman" w:hAnsi="Times New Roman"/>
          <w:sz w:val="28"/>
        </w:rPr>
        <w:t xml:space="preserve"> </w:t>
      </w:r>
      <w:r w:rsidR="00DB38A9">
        <w:rPr>
          <w:rFonts w:ascii="Times New Roman" w:eastAsia="Times New Roman" w:hAnsi="Times New Roman"/>
          <w:sz w:val="28"/>
        </w:rPr>
        <w:t>достаточным для гарантированного выполнения его функций, задач и объемов работ, установленных учредителем.</w:t>
      </w:r>
    </w:p>
    <w:p w:rsidR="005744E4" w:rsidRDefault="005744E4" w:rsidP="00BA616C">
      <w:pPr>
        <w:tabs>
          <w:tab w:val="left" w:pos="0"/>
          <w:tab w:val="left" w:pos="1224"/>
        </w:tabs>
        <w:spacing w:line="238" w:lineRule="auto"/>
        <w:ind w:firstLine="709"/>
        <w:jc w:val="both"/>
        <w:rPr>
          <w:rFonts w:ascii="Times New Roman" w:eastAsia="Times New Roman" w:hAnsi="Times New Roman"/>
          <w:sz w:val="28"/>
        </w:rPr>
      </w:pPr>
    </w:p>
    <w:p w:rsidR="00DB38A9" w:rsidRDefault="00DB38A9" w:rsidP="00DB38A9">
      <w:pPr>
        <w:spacing w:line="239" w:lineRule="auto"/>
        <w:ind w:left="2320"/>
        <w:rPr>
          <w:rFonts w:ascii="Times New Roman" w:eastAsia="Times New Roman" w:hAnsi="Times New Roman"/>
          <w:b/>
          <w:sz w:val="28"/>
        </w:rPr>
      </w:pPr>
      <w:r>
        <w:rPr>
          <w:rFonts w:ascii="Times New Roman" w:eastAsia="Times New Roman" w:hAnsi="Times New Roman"/>
          <w:b/>
          <w:sz w:val="28"/>
        </w:rPr>
        <w:t>Раздел 11. Заключительные положения</w:t>
      </w:r>
    </w:p>
    <w:p w:rsidR="00BA616C" w:rsidRDefault="00BA616C" w:rsidP="00DB38A9">
      <w:pPr>
        <w:tabs>
          <w:tab w:val="left" w:pos="0"/>
          <w:tab w:val="left" w:pos="1224"/>
        </w:tabs>
        <w:spacing w:line="238" w:lineRule="auto"/>
        <w:ind w:firstLine="709"/>
        <w:jc w:val="center"/>
        <w:rPr>
          <w:rFonts w:ascii="Times New Roman" w:eastAsia="Times New Roman" w:hAnsi="Times New Roman"/>
          <w:sz w:val="28"/>
        </w:rPr>
      </w:pPr>
    </w:p>
    <w:p w:rsidR="00DB38A9" w:rsidRDefault="00DB38A9" w:rsidP="00DB38A9">
      <w:pPr>
        <w:spacing w:line="236" w:lineRule="auto"/>
        <w:ind w:right="20" w:firstLine="1277"/>
        <w:jc w:val="both"/>
        <w:rPr>
          <w:rFonts w:ascii="Times New Roman" w:eastAsia="Times New Roman" w:hAnsi="Times New Roman"/>
          <w:sz w:val="28"/>
        </w:rPr>
      </w:pPr>
      <w:r>
        <w:rPr>
          <w:rFonts w:ascii="Times New Roman" w:eastAsia="Times New Roman" w:hAnsi="Times New Roman"/>
          <w:sz w:val="28"/>
        </w:rPr>
        <w:t>11.1. Вопросы, не урегулированные настоящим Положением, решаются в соответствии с нормами трудового законодательства РФ и других законодательных и нормативных актов в области трудового права.</w:t>
      </w:r>
    </w:p>
    <w:p w:rsidR="00DB38A9" w:rsidRDefault="00DB38A9" w:rsidP="00DB38A9">
      <w:pPr>
        <w:spacing w:line="15" w:lineRule="exact"/>
        <w:rPr>
          <w:rFonts w:ascii="Times New Roman" w:eastAsia="Times New Roman" w:hAnsi="Times New Roman"/>
        </w:rPr>
      </w:pPr>
    </w:p>
    <w:p w:rsidR="00DB38A9" w:rsidRDefault="00DB38A9" w:rsidP="00DB38A9">
      <w:pPr>
        <w:tabs>
          <w:tab w:val="left" w:pos="0"/>
          <w:tab w:val="left" w:pos="1224"/>
        </w:tabs>
        <w:spacing w:line="238" w:lineRule="auto"/>
        <w:ind w:firstLine="709"/>
        <w:jc w:val="both"/>
        <w:rPr>
          <w:rFonts w:ascii="Times New Roman" w:eastAsia="Times New Roman" w:hAnsi="Times New Roman"/>
          <w:sz w:val="28"/>
        </w:rPr>
      </w:pPr>
      <w:r>
        <w:rPr>
          <w:rFonts w:ascii="Times New Roman" w:eastAsia="Times New Roman" w:hAnsi="Times New Roman"/>
          <w:sz w:val="28"/>
        </w:rPr>
        <w:t>Положение вступает в силу со дня утверждения и распространяется на правоотношения, возникшие с 01.09.2019 года.</w:t>
      </w:r>
    </w:p>
    <w:p w:rsidR="00FB7DF7" w:rsidRDefault="00FB7DF7" w:rsidP="00DB38A9">
      <w:pPr>
        <w:spacing w:line="234" w:lineRule="auto"/>
        <w:ind w:right="220" w:firstLine="142"/>
        <w:jc w:val="both"/>
        <w:rPr>
          <w:rFonts w:ascii="Times New Roman" w:eastAsia="Times New Roman" w:hAnsi="Times New Roman"/>
        </w:rPr>
      </w:pPr>
    </w:p>
    <w:p w:rsidR="00DB38A9" w:rsidRDefault="00DB38A9" w:rsidP="00DB38A9">
      <w:pPr>
        <w:spacing w:line="234" w:lineRule="auto"/>
        <w:ind w:right="220" w:firstLine="142"/>
        <w:jc w:val="both"/>
        <w:rPr>
          <w:rFonts w:ascii="Times New Roman" w:eastAsia="Times New Roman" w:hAnsi="Times New Roman"/>
        </w:rPr>
      </w:pPr>
      <w:r w:rsidRPr="00DB38A9">
        <w:rPr>
          <w:rFonts w:ascii="Times New Roman" w:eastAsia="Times New Roman" w:hAnsi="Times New Roman"/>
        </w:rPr>
        <w:t xml:space="preserve">Принято на общем собрании трудового коллектива </w:t>
      </w:r>
    </w:p>
    <w:p w:rsidR="00BA616C" w:rsidRPr="00DB38A9" w:rsidRDefault="00DB38A9" w:rsidP="00DB38A9">
      <w:pPr>
        <w:spacing w:line="234" w:lineRule="auto"/>
        <w:ind w:right="220" w:firstLine="142"/>
        <w:jc w:val="both"/>
        <w:rPr>
          <w:rFonts w:ascii="Times New Roman" w:eastAsia="Times New Roman" w:hAnsi="Times New Roman"/>
        </w:rPr>
      </w:pPr>
      <w:r w:rsidRPr="00DB38A9">
        <w:rPr>
          <w:rFonts w:ascii="Times New Roman" w:eastAsia="Times New Roman" w:hAnsi="Times New Roman"/>
        </w:rPr>
        <w:t>МБОУ СОШ № 86</w:t>
      </w:r>
    </w:p>
    <w:p w:rsidR="00DB38A9" w:rsidRDefault="00DB38A9" w:rsidP="00DB38A9">
      <w:pPr>
        <w:spacing w:line="234" w:lineRule="auto"/>
        <w:ind w:right="220" w:firstLine="142"/>
        <w:jc w:val="both"/>
        <w:rPr>
          <w:rFonts w:ascii="Times New Roman" w:eastAsia="Times New Roman" w:hAnsi="Times New Roman"/>
        </w:rPr>
      </w:pPr>
      <w:r w:rsidRPr="00DB38A9">
        <w:rPr>
          <w:rFonts w:ascii="Times New Roman" w:eastAsia="Times New Roman" w:hAnsi="Times New Roman"/>
        </w:rPr>
        <w:t>протокол общего собрания № _____ от « » сентября 201</w:t>
      </w:r>
      <w:r>
        <w:rPr>
          <w:rFonts w:ascii="Times New Roman" w:eastAsia="Times New Roman" w:hAnsi="Times New Roman"/>
        </w:rPr>
        <w:t>9</w:t>
      </w:r>
      <w:r w:rsidRPr="00DB38A9">
        <w:rPr>
          <w:rFonts w:ascii="Times New Roman" w:eastAsia="Times New Roman" w:hAnsi="Times New Roman"/>
        </w:rPr>
        <w:t>г.</w:t>
      </w:r>
    </w:p>
    <w:p w:rsidR="00DB38A9" w:rsidRPr="00DB38A9" w:rsidRDefault="00DB38A9" w:rsidP="00DB38A9">
      <w:pPr>
        <w:spacing w:line="234" w:lineRule="auto"/>
        <w:ind w:right="220" w:firstLine="142"/>
        <w:jc w:val="both"/>
        <w:rPr>
          <w:rFonts w:ascii="Times New Roman" w:eastAsia="Times New Roman" w:hAnsi="Times New Roman"/>
          <w:b/>
        </w:rPr>
      </w:pPr>
      <w:r w:rsidRPr="00DB38A9">
        <w:rPr>
          <w:rFonts w:ascii="Times New Roman" w:eastAsia="Times New Roman" w:hAnsi="Times New Roman"/>
        </w:rPr>
        <w:t>Секретарь собрания _____________Т.М. Фролова</w:t>
      </w:r>
    </w:p>
    <w:p w:rsidR="009226FE" w:rsidRDefault="009226FE" w:rsidP="009226FE">
      <w:pPr>
        <w:spacing w:line="234" w:lineRule="auto"/>
        <w:ind w:firstLine="708"/>
        <w:jc w:val="center"/>
        <w:rPr>
          <w:rFonts w:ascii="Times New Roman" w:eastAsia="Times New Roman" w:hAnsi="Times New Roman"/>
          <w:sz w:val="28"/>
        </w:rPr>
      </w:pPr>
    </w:p>
    <w:p w:rsidR="00DB38A9" w:rsidRDefault="00DB38A9" w:rsidP="009226FE">
      <w:pPr>
        <w:spacing w:line="234" w:lineRule="auto"/>
        <w:ind w:firstLine="708"/>
        <w:jc w:val="center"/>
        <w:rPr>
          <w:rFonts w:ascii="Times New Roman" w:eastAsia="Times New Roman" w:hAnsi="Times New Roman"/>
          <w:sz w:val="28"/>
        </w:rPr>
      </w:pPr>
    </w:p>
    <w:p w:rsidR="00DB38A9" w:rsidRDefault="00DB38A9" w:rsidP="009226FE">
      <w:pPr>
        <w:spacing w:line="234" w:lineRule="auto"/>
        <w:ind w:firstLine="708"/>
        <w:jc w:val="center"/>
        <w:rPr>
          <w:rFonts w:ascii="Times New Roman" w:eastAsia="Times New Roman" w:hAnsi="Times New Roman"/>
          <w:sz w:val="28"/>
        </w:rPr>
      </w:pPr>
    </w:p>
    <w:p w:rsidR="00DB38A9" w:rsidRDefault="00DB38A9" w:rsidP="009226FE">
      <w:pPr>
        <w:spacing w:line="234" w:lineRule="auto"/>
        <w:ind w:firstLine="708"/>
        <w:jc w:val="center"/>
        <w:rPr>
          <w:rFonts w:ascii="Times New Roman" w:eastAsia="Times New Roman" w:hAnsi="Times New Roman"/>
          <w:sz w:val="28"/>
        </w:rPr>
      </w:pPr>
    </w:p>
    <w:p w:rsidR="00DB38A9" w:rsidRDefault="00DB38A9" w:rsidP="009226FE">
      <w:pPr>
        <w:spacing w:line="234" w:lineRule="auto"/>
        <w:ind w:firstLine="708"/>
        <w:jc w:val="center"/>
        <w:rPr>
          <w:rFonts w:ascii="Times New Roman" w:eastAsia="Times New Roman" w:hAnsi="Times New Roman"/>
          <w:sz w:val="28"/>
        </w:rPr>
      </w:pPr>
    </w:p>
    <w:p w:rsidR="00DB38A9" w:rsidRDefault="00DB38A9" w:rsidP="009226FE">
      <w:pPr>
        <w:spacing w:line="234" w:lineRule="auto"/>
        <w:ind w:firstLine="708"/>
        <w:jc w:val="center"/>
        <w:rPr>
          <w:rFonts w:ascii="Times New Roman" w:eastAsia="Times New Roman" w:hAnsi="Times New Roman"/>
          <w:sz w:val="28"/>
        </w:rPr>
      </w:pPr>
    </w:p>
    <w:p w:rsidR="00DB38A9" w:rsidRDefault="00DB38A9" w:rsidP="009226FE">
      <w:pPr>
        <w:spacing w:line="234" w:lineRule="auto"/>
        <w:ind w:firstLine="708"/>
        <w:jc w:val="center"/>
        <w:rPr>
          <w:rFonts w:ascii="Times New Roman" w:eastAsia="Times New Roman" w:hAnsi="Times New Roman"/>
          <w:sz w:val="28"/>
        </w:rPr>
      </w:pPr>
    </w:p>
    <w:p w:rsidR="00DB38A9" w:rsidRDefault="00DB38A9" w:rsidP="009226FE">
      <w:pPr>
        <w:spacing w:line="234" w:lineRule="auto"/>
        <w:ind w:firstLine="708"/>
        <w:jc w:val="center"/>
        <w:rPr>
          <w:rFonts w:ascii="Times New Roman" w:eastAsia="Times New Roman" w:hAnsi="Times New Roman"/>
          <w:sz w:val="28"/>
        </w:rPr>
      </w:pPr>
    </w:p>
    <w:p w:rsidR="00DB38A9" w:rsidRDefault="00DB38A9" w:rsidP="009226FE">
      <w:pPr>
        <w:spacing w:line="234" w:lineRule="auto"/>
        <w:ind w:firstLine="708"/>
        <w:jc w:val="center"/>
        <w:rPr>
          <w:rFonts w:ascii="Times New Roman" w:eastAsia="Times New Roman" w:hAnsi="Times New Roman"/>
          <w:sz w:val="28"/>
        </w:rPr>
      </w:pPr>
    </w:p>
    <w:p w:rsidR="00DB38A9" w:rsidRDefault="00DB38A9" w:rsidP="009226FE">
      <w:pPr>
        <w:spacing w:line="234" w:lineRule="auto"/>
        <w:ind w:firstLine="708"/>
        <w:jc w:val="center"/>
        <w:rPr>
          <w:rFonts w:ascii="Times New Roman" w:eastAsia="Times New Roman" w:hAnsi="Times New Roman"/>
          <w:sz w:val="28"/>
        </w:rPr>
      </w:pPr>
    </w:p>
    <w:p w:rsidR="00DB38A9" w:rsidRDefault="00DB38A9" w:rsidP="009226FE">
      <w:pPr>
        <w:spacing w:line="234" w:lineRule="auto"/>
        <w:ind w:firstLine="708"/>
        <w:jc w:val="center"/>
        <w:rPr>
          <w:rFonts w:ascii="Times New Roman" w:eastAsia="Times New Roman" w:hAnsi="Times New Roman"/>
          <w:sz w:val="28"/>
        </w:rPr>
      </w:pPr>
    </w:p>
    <w:p w:rsidR="00DB38A9" w:rsidRDefault="00DB38A9" w:rsidP="009226FE">
      <w:pPr>
        <w:spacing w:line="234" w:lineRule="auto"/>
        <w:ind w:firstLine="708"/>
        <w:jc w:val="center"/>
        <w:rPr>
          <w:rFonts w:ascii="Times New Roman" w:eastAsia="Times New Roman" w:hAnsi="Times New Roman"/>
          <w:sz w:val="28"/>
        </w:rPr>
      </w:pPr>
    </w:p>
    <w:p w:rsidR="00DB38A9" w:rsidRDefault="00DB38A9" w:rsidP="009226FE">
      <w:pPr>
        <w:spacing w:line="234" w:lineRule="auto"/>
        <w:ind w:firstLine="708"/>
        <w:jc w:val="center"/>
        <w:rPr>
          <w:rFonts w:ascii="Times New Roman" w:eastAsia="Times New Roman" w:hAnsi="Times New Roman"/>
          <w:sz w:val="28"/>
        </w:rPr>
      </w:pPr>
    </w:p>
    <w:p w:rsidR="00DB38A9" w:rsidRDefault="00DB38A9" w:rsidP="009226FE">
      <w:pPr>
        <w:spacing w:line="234" w:lineRule="auto"/>
        <w:ind w:firstLine="708"/>
        <w:jc w:val="center"/>
        <w:rPr>
          <w:rFonts w:ascii="Times New Roman" w:eastAsia="Times New Roman" w:hAnsi="Times New Roman"/>
          <w:sz w:val="28"/>
        </w:rPr>
      </w:pPr>
    </w:p>
    <w:p w:rsidR="00DB38A9" w:rsidRDefault="00DB38A9" w:rsidP="009226FE">
      <w:pPr>
        <w:spacing w:line="234" w:lineRule="auto"/>
        <w:ind w:firstLine="708"/>
        <w:jc w:val="center"/>
        <w:rPr>
          <w:rFonts w:ascii="Times New Roman" w:eastAsia="Times New Roman" w:hAnsi="Times New Roman"/>
          <w:sz w:val="28"/>
        </w:rPr>
      </w:pPr>
    </w:p>
    <w:p w:rsidR="00DB38A9" w:rsidRDefault="00DB38A9" w:rsidP="009226FE">
      <w:pPr>
        <w:spacing w:line="234" w:lineRule="auto"/>
        <w:ind w:firstLine="708"/>
        <w:jc w:val="center"/>
        <w:rPr>
          <w:rFonts w:ascii="Times New Roman" w:eastAsia="Times New Roman" w:hAnsi="Times New Roman"/>
          <w:sz w:val="28"/>
        </w:rPr>
      </w:pPr>
    </w:p>
    <w:p w:rsidR="00DB38A9" w:rsidRDefault="00DB38A9" w:rsidP="009226FE">
      <w:pPr>
        <w:spacing w:line="234" w:lineRule="auto"/>
        <w:ind w:firstLine="708"/>
        <w:jc w:val="center"/>
        <w:rPr>
          <w:rFonts w:ascii="Times New Roman" w:eastAsia="Times New Roman" w:hAnsi="Times New Roman"/>
          <w:sz w:val="28"/>
        </w:rPr>
      </w:pPr>
    </w:p>
    <w:p w:rsidR="00DB38A9" w:rsidRPr="00DB38A9" w:rsidRDefault="00DB38A9" w:rsidP="00DB38A9">
      <w:pPr>
        <w:spacing w:line="238" w:lineRule="auto"/>
        <w:ind w:left="5520" w:right="740"/>
        <w:rPr>
          <w:rFonts w:ascii="Times New Roman" w:eastAsia="Times New Roman" w:hAnsi="Times New Roman"/>
        </w:rPr>
      </w:pPr>
      <w:r w:rsidRPr="00DB38A9">
        <w:rPr>
          <w:rFonts w:ascii="Times New Roman" w:eastAsia="Times New Roman" w:hAnsi="Times New Roman"/>
        </w:rPr>
        <w:lastRenderedPageBreak/>
        <w:t xml:space="preserve">«ПРИЛОЖЕНИЕ № 1 </w:t>
      </w:r>
    </w:p>
    <w:p w:rsidR="00DB38A9" w:rsidRPr="00DB38A9" w:rsidRDefault="00DB38A9" w:rsidP="00DB38A9">
      <w:pPr>
        <w:spacing w:line="238" w:lineRule="auto"/>
        <w:ind w:left="5520" w:right="740"/>
        <w:rPr>
          <w:rFonts w:ascii="Times New Roman" w:eastAsia="Times New Roman" w:hAnsi="Times New Roman"/>
        </w:rPr>
      </w:pPr>
      <w:r w:rsidRPr="00DB38A9">
        <w:rPr>
          <w:rFonts w:ascii="Times New Roman" w:eastAsia="Times New Roman" w:hAnsi="Times New Roman"/>
        </w:rPr>
        <w:t xml:space="preserve">к Положению об оплате труда работников муниципального </w:t>
      </w:r>
      <w:r w:rsidR="00FB7DF7">
        <w:rPr>
          <w:rFonts w:ascii="Times New Roman" w:eastAsia="Times New Roman" w:hAnsi="Times New Roman"/>
        </w:rPr>
        <w:t xml:space="preserve"> </w:t>
      </w:r>
      <w:r w:rsidRPr="00DB38A9">
        <w:rPr>
          <w:rFonts w:ascii="Times New Roman" w:eastAsia="Times New Roman" w:hAnsi="Times New Roman"/>
        </w:rPr>
        <w:t>бюджетного общеобразовательного учреждения муниципального образования город Краснодар средней</w:t>
      </w:r>
    </w:p>
    <w:p w:rsidR="00DB38A9" w:rsidRPr="00DB38A9" w:rsidRDefault="00DB38A9" w:rsidP="00DB38A9">
      <w:pPr>
        <w:spacing w:line="10" w:lineRule="exact"/>
        <w:rPr>
          <w:rFonts w:ascii="Times New Roman" w:eastAsia="Times New Roman" w:hAnsi="Times New Roman"/>
        </w:rPr>
      </w:pPr>
    </w:p>
    <w:p w:rsidR="00DB38A9" w:rsidRPr="00DB38A9" w:rsidRDefault="00DB38A9" w:rsidP="00DB38A9">
      <w:pPr>
        <w:spacing w:line="0" w:lineRule="atLeast"/>
        <w:ind w:left="5529" w:right="160"/>
        <w:rPr>
          <w:rFonts w:ascii="Times New Roman" w:eastAsia="Times New Roman" w:hAnsi="Times New Roman"/>
        </w:rPr>
      </w:pPr>
      <w:r w:rsidRPr="00DB38A9">
        <w:rPr>
          <w:rFonts w:ascii="Times New Roman" w:eastAsia="Times New Roman" w:hAnsi="Times New Roman"/>
        </w:rPr>
        <w:t xml:space="preserve">общеобразовательной </w:t>
      </w:r>
      <w:r w:rsidR="00FB7DF7">
        <w:rPr>
          <w:rFonts w:ascii="Times New Roman" w:eastAsia="Times New Roman" w:hAnsi="Times New Roman"/>
        </w:rPr>
        <w:t xml:space="preserve"> </w:t>
      </w:r>
      <w:r w:rsidRPr="00DB38A9">
        <w:rPr>
          <w:rFonts w:ascii="Times New Roman" w:eastAsia="Times New Roman" w:hAnsi="Times New Roman"/>
        </w:rPr>
        <w:t>школы № 86</w:t>
      </w:r>
    </w:p>
    <w:p w:rsidR="00DB38A9" w:rsidRDefault="00DB38A9" w:rsidP="00DB38A9">
      <w:pPr>
        <w:spacing w:line="0" w:lineRule="atLeast"/>
        <w:ind w:left="5529" w:right="160"/>
        <w:rPr>
          <w:rFonts w:ascii="Times New Roman" w:eastAsia="Times New Roman" w:hAnsi="Times New Roman"/>
          <w:sz w:val="28"/>
        </w:rPr>
      </w:pPr>
    </w:p>
    <w:p w:rsidR="00FB7DF7" w:rsidRDefault="00FB7DF7" w:rsidP="00DB38A9">
      <w:pPr>
        <w:spacing w:line="0" w:lineRule="atLeast"/>
        <w:ind w:left="5529" w:right="160"/>
        <w:rPr>
          <w:rFonts w:ascii="Times New Roman" w:eastAsia="Times New Roman" w:hAnsi="Times New Roman"/>
          <w:sz w:val="28"/>
        </w:rPr>
      </w:pPr>
    </w:p>
    <w:p w:rsidR="00DB38A9" w:rsidRDefault="00DB38A9" w:rsidP="00DB38A9">
      <w:pPr>
        <w:spacing w:line="0" w:lineRule="atLeast"/>
        <w:ind w:right="160"/>
        <w:jc w:val="center"/>
        <w:rPr>
          <w:rFonts w:ascii="Times New Roman" w:eastAsia="Times New Roman" w:hAnsi="Times New Roman"/>
          <w:b/>
          <w:sz w:val="28"/>
        </w:rPr>
      </w:pPr>
      <w:r>
        <w:rPr>
          <w:rFonts w:ascii="Times New Roman" w:eastAsia="Times New Roman" w:hAnsi="Times New Roman"/>
          <w:b/>
          <w:sz w:val="28"/>
        </w:rPr>
        <w:t>Перечень профессий рабочих муниципального бюджетного общеобразовательного</w:t>
      </w:r>
    </w:p>
    <w:p w:rsidR="00FB7DF7" w:rsidRDefault="00FB7DF7" w:rsidP="00DB38A9">
      <w:pPr>
        <w:spacing w:line="0" w:lineRule="atLeast"/>
        <w:ind w:right="160"/>
        <w:jc w:val="center"/>
        <w:rPr>
          <w:rFonts w:ascii="Times New Roman" w:eastAsia="Times New Roman" w:hAnsi="Times New Roman"/>
          <w:b/>
          <w:sz w:val="28"/>
        </w:rPr>
      </w:pPr>
    </w:p>
    <w:tbl>
      <w:tblPr>
        <w:tblW w:w="0" w:type="auto"/>
        <w:tblInd w:w="10" w:type="dxa"/>
        <w:tblLayout w:type="fixed"/>
        <w:tblCellMar>
          <w:left w:w="0" w:type="dxa"/>
          <w:right w:w="0" w:type="dxa"/>
        </w:tblCellMar>
        <w:tblLook w:val="0000" w:firstRow="0" w:lastRow="0" w:firstColumn="0" w:lastColumn="0" w:noHBand="0" w:noVBand="0"/>
      </w:tblPr>
      <w:tblGrid>
        <w:gridCol w:w="2400"/>
        <w:gridCol w:w="7480"/>
      </w:tblGrid>
      <w:tr w:rsidR="00DB38A9" w:rsidRPr="00DB38A9" w:rsidTr="003768E7">
        <w:trPr>
          <w:trHeight w:val="278"/>
        </w:trPr>
        <w:tc>
          <w:tcPr>
            <w:tcW w:w="2400" w:type="dxa"/>
            <w:tcBorders>
              <w:top w:val="single" w:sz="8" w:space="0" w:color="auto"/>
              <w:left w:val="single" w:sz="8" w:space="0" w:color="auto"/>
              <w:right w:val="single" w:sz="8" w:space="0" w:color="auto"/>
            </w:tcBorders>
            <w:shd w:val="clear" w:color="auto" w:fill="auto"/>
            <w:vAlign w:val="bottom"/>
          </w:tcPr>
          <w:p w:rsidR="00DB38A9" w:rsidRPr="00DB38A9" w:rsidRDefault="00DB38A9" w:rsidP="00DB38A9">
            <w:pPr>
              <w:spacing w:line="0" w:lineRule="atLeast"/>
              <w:jc w:val="center"/>
              <w:rPr>
                <w:rFonts w:ascii="Times New Roman" w:eastAsia="Times New Roman" w:hAnsi="Times New Roman"/>
                <w:sz w:val="24"/>
              </w:rPr>
            </w:pPr>
            <w:r w:rsidRPr="00DB38A9">
              <w:rPr>
                <w:rFonts w:ascii="Times New Roman" w:eastAsia="Times New Roman" w:hAnsi="Times New Roman"/>
                <w:sz w:val="24"/>
              </w:rPr>
              <w:t>Квалификационный</w:t>
            </w:r>
          </w:p>
        </w:tc>
        <w:tc>
          <w:tcPr>
            <w:tcW w:w="7480" w:type="dxa"/>
            <w:vMerge w:val="restart"/>
            <w:tcBorders>
              <w:top w:val="single" w:sz="8" w:space="0" w:color="auto"/>
              <w:right w:val="single" w:sz="8" w:space="0" w:color="auto"/>
            </w:tcBorders>
            <w:shd w:val="clear" w:color="auto" w:fill="auto"/>
            <w:vAlign w:val="bottom"/>
          </w:tcPr>
          <w:p w:rsidR="00DB38A9" w:rsidRPr="00DB38A9" w:rsidRDefault="00DB38A9" w:rsidP="00DB38A9">
            <w:pPr>
              <w:spacing w:line="0" w:lineRule="atLeast"/>
              <w:jc w:val="center"/>
              <w:rPr>
                <w:rFonts w:ascii="Times New Roman" w:eastAsia="Times New Roman" w:hAnsi="Times New Roman"/>
                <w:sz w:val="24"/>
              </w:rPr>
            </w:pPr>
            <w:r w:rsidRPr="00DB38A9">
              <w:rPr>
                <w:rFonts w:ascii="Times New Roman" w:eastAsia="Times New Roman" w:hAnsi="Times New Roman"/>
                <w:sz w:val="24"/>
              </w:rPr>
              <w:t>Профессии рабочих, отнесённых к квалификационным уровням</w:t>
            </w:r>
          </w:p>
        </w:tc>
      </w:tr>
      <w:tr w:rsidR="00DB38A9" w:rsidRPr="00DB38A9" w:rsidTr="003768E7">
        <w:trPr>
          <w:trHeight w:val="276"/>
        </w:trPr>
        <w:tc>
          <w:tcPr>
            <w:tcW w:w="2400" w:type="dxa"/>
            <w:vMerge w:val="restart"/>
            <w:tcBorders>
              <w:left w:val="single" w:sz="8" w:space="0" w:color="auto"/>
              <w:right w:val="single" w:sz="8" w:space="0" w:color="auto"/>
            </w:tcBorders>
            <w:shd w:val="clear" w:color="auto" w:fill="auto"/>
            <w:vAlign w:val="bottom"/>
          </w:tcPr>
          <w:p w:rsidR="00DB38A9" w:rsidRPr="00DB38A9" w:rsidRDefault="00DB38A9" w:rsidP="00DB38A9">
            <w:pPr>
              <w:spacing w:line="0" w:lineRule="atLeast"/>
              <w:jc w:val="center"/>
              <w:rPr>
                <w:rFonts w:ascii="Times New Roman" w:eastAsia="Times New Roman" w:hAnsi="Times New Roman"/>
                <w:w w:val="97"/>
                <w:sz w:val="24"/>
              </w:rPr>
            </w:pPr>
            <w:r w:rsidRPr="00DB38A9">
              <w:rPr>
                <w:rFonts w:ascii="Times New Roman" w:eastAsia="Times New Roman" w:hAnsi="Times New Roman"/>
                <w:w w:val="97"/>
                <w:sz w:val="24"/>
              </w:rPr>
              <w:t>уровень</w:t>
            </w:r>
          </w:p>
        </w:tc>
        <w:tc>
          <w:tcPr>
            <w:tcW w:w="7480" w:type="dxa"/>
            <w:vMerge/>
            <w:tcBorders>
              <w:right w:val="single" w:sz="8" w:space="0" w:color="auto"/>
            </w:tcBorders>
            <w:shd w:val="clear" w:color="auto" w:fill="auto"/>
            <w:vAlign w:val="bottom"/>
          </w:tcPr>
          <w:p w:rsidR="00DB38A9" w:rsidRPr="00DB38A9" w:rsidRDefault="00DB38A9" w:rsidP="00DB38A9">
            <w:pPr>
              <w:spacing w:line="0" w:lineRule="atLeast"/>
              <w:rPr>
                <w:rFonts w:ascii="Times New Roman" w:eastAsia="Times New Roman" w:hAnsi="Times New Roman"/>
                <w:sz w:val="11"/>
              </w:rPr>
            </w:pPr>
          </w:p>
        </w:tc>
      </w:tr>
      <w:tr w:rsidR="00DB38A9" w:rsidRPr="00DB38A9" w:rsidTr="003768E7">
        <w:trPr>
          <w:trHeight w:val="144"/>
        </w:trPr>
        <w:tc>
          <w:tcPr>
            <w:tcW w:w="2400" w:type="dxa"/>
            <w:vMerge/>
            <w:tcBorders>
              <w:left w:val="single" w:sz="8" w:space="0" w:color="auto"/>
              <w:bottom w:val="single" w:sz="8" w:space="0" w:color="auto"/>
              <w:right w:val="single" w:sz="8" w:space="0" w:color="auto"/>
            </w:tcBorders>
            <w:shd w:val="clear" w:color="auto" w:fill="auto"/>
            <w:vAlign w:val="bottom"/>
          </w:tcPr>
          <w:p w:rsidR="00DB38A9" w:rsidRPr="00DB38A9" w:rsidRDefault="00DB38A9" w:rsidP="00DB38A9">
            <w:pPr>
              <w:spacing w:line="0" w:lineRule="atLeast"/>
              <w:rPr>
                <w:rFonts w:ascii="Times New Roman" w:eastAsia="Times New Roman" w:hAnsi="Times New Roman"/>
                <w:sz w:val="12"/>
              </w:rPr>
            </w:pPr>
          </w:p>
        </w:tc>
        <w:tc>
          <w:tcPr>
            <w:tcW w:w="7480" w:type="dxa"/>
            <w:tcBorders>
              <w:bottom w:val="single" w:sz="8" w:space="0" w:color="auto"/>
              <w:right w:val="single" w:sz="8" w:space="0" w:color="auto"/>
            </w:tcBorders>
            <w:shd w:val="clear" w:color="auto" w:fill="auto"/>
            <w:vAlign w:val="bottom"/>
          </w:tcPr>
          <w:p w:rsidR="00DB38A9" w:rsidRPr="00DB38A9" w:rsidRDefault="00DB38A9" w:rsidP="00DB38A9">
            <w:pPr>
              <w:spacing w:line="0" w:lineRule="atLeast"/>
              <w:rPr>
                <w:rFonts w:ascii="Times New Roman" w:eastAsia="Times New Roman" w:hAnsi="Times New Roman"/>
                <w:sz w:val="12"/>
              </w:rPr>
            </w:pPr>
          </w:p>
        </w:tc>
      </w:tr>
      <w:tr w:rsidR="00DB38A9" w:rsidRPr="00DB38A9" w:rsidTr="003768E7">
        <w:trPr>
          <w:trHeight w:val="266"/>
        </w:trPr>
        <w:tc>
          <w:tcPr>
            <w:tcW w:w="2400" w:type="dxa"/>
            <w:tcBorders>
              <w:left w:val="single" w:sz="8" w:space="0" w:color="auto"/>
              <w:bottom w:val="single" w:sz="8" w:space="0" w:color="auto"/>
              <w:right w:val="single" w:sz="8" w:space="0" w:color="auto"/>
            </w:tcBorders>
            <w:shd w:val="clear" w:color="auto" w:fill="auto"/>
            <w:vAlign w:val="bottom"/>
          </w:tcPr>
          <w:p w:rsidR="00DB38A9" w:rsidRPr="00DB38A9" w:rsidRDefault="00DB38A9" w:rsidP="00DB38A9">
            <w:pPr>
              <w:spacing w:line="263" w:lineRule="exact"/>
              <w:jc w:val="center"/>
              <w:rPr>
                <w:rFonts w:ascii="Times New Roman" w:eastAsia="Times New Roman" w:hAnsi="Times New Roman"/>
                <w:w w:val="99"/>
                <w:sz w:val="24"/>
              </w:rPr>
            </w:pPr>
            <w:r w:rsidRPr="00DB38A9">
              <w:rPr>
                <w:rFonts w:ascii="Times New Roman" w:eastAsia="Times New Roman" w:hAnsi="Times New Roman"/>
                <w:w w:val="99"/>
                <w:sz w:val="24"/>
              </w:rPr>
              <w:t>1</w:t>
            </w:r>
          </w:p>
        </w:tc>
        <w:tc>
          <w:tcPr>
            <w:tcW w:w="7480" w:type="dxa"/>
            <w:tcBorders>
              <w:bottom w:val="single" w:sz="8" w:space="0" w:color="auto"/>
              <w:right w:val="single" w:sz="8" w:space="0" w:color="auto"/>
            </w:tcBorders>
            <w:shd w:val="clear" w:color="auto" w:fill="auto"/>
            <w:vAlign w:val="bottom"/>
          </w:tcPr>
          <w:p w:rsidR="00DB38A9" w:rsidRPr="00DB38A9" w:rsidRDefault="00DB38A9" w:rsidP="00DB38A9">
            <w:pPr>
              <w:spacing w:line="263" w:lineRule="exact"/>
              <w:jc w:val="center"/>
              <w:rPr>
                <w:rFonts w:ascii="Times New Roman" w:eastAsia="Times New Roman" w:hAnsi="Times New Roman"/>
                <w:w w:val="99"/>
                <w:sz w:val="24"/>
              </w:rPr>
            </w:pPr>
            <w:r w:rsidRPr="00DB38A9">
              <w:rPr>
                <w:rFonts w:ascii="Times New Roman" w:eastAsia="Times New Roman" w:hAnsi="Times New Roman"/>
                <w:w w:val="99"/>
                <w:sz w:val="24"/>
              </w:rPr>
              <w:t>2</w:t>
            </w:r>
          </w:p>
        </w:tc>
      </w:tr>
      <w:tr w:rsidR="00DB38A9" w:rsidRPr="00DB38A9" w:rsidTr="003768E7">
        <w:trPr>
          <w:trHeight w:val="266"/>
        </w:trPr>
        <w:tc>
          <w:tcPr>
            <w:tcW w:w="2400" w:type="dxa"/>
            <w:tcBorders>
              <w:left w:val="single" w:sz="8" w:space="0" w:color="auto"/>
              <w:bottom w:val="single" w:sz="8" w:space="0" w:color="auto"/>
            </w:tcBorders>
            <w:shd w:val="clear" w:color="auto" w:fill="auto"/>
            <w:vAlign w:val="bottom"/>
          </w:tcPr>
          <w:p w:rsidR="00DB38A9" w:rsidRPr="00DB38A9" w:rsidRDefault="00DB38A9" w:rsidP="00DB38A9">
            <w:pPr>
              <w:spacing w:line="0" w:lineRule="atLeast"/>
              <w:rPr>
                <w:rFonts w:ascii="Times New Roman" w:eastAsia="Times New Roman" w:hAnsi="Times New Roman"/>
                <w:sz w:val="23"/>
              </w:rPr>
            </w:pPr>
          </w:p>
        </w:tc>
        <w:tc>
          <w:tcPr>
            <w:tcW w:w="7480" w:type="dxa"/>
            <w:tcBorders>
              <w:bottom w:val="single" w:sz="8" w:space="0" w:color="auto"/>
              <w:right w:val="single" w:sz="8" w:space="0" w:color="auto"/>
            </w:tcBorders>
            <w:shd w:val="clear" w:color="auto" w:fill="auto"/>
            <w:vAlign w:val="bottom"/>
          </w:tcPr>
          <w:p w:rsidR="00DB38A9" w:rsidRPr="00DB38A9" w:rsidRDefault="00DB38A9" w:rsidP="00DB38A9">
            <w:pPr>
              <w:spacing w:line="263" w:lineRule="exact"/>
              <w:ind w:left="220"/>
              <w:rPr>
                <w:rFonts w:ascii="Times New Roman" w:eastAsia="Times New Roman" w:hAnsi="Times New Roman"/>
                <w:sz w:val="24"/>
              </w:rPr>
            </w:pPr>
            <w:r w:rsidRPr="00DB38A9">
              <w:rPr>
                <w:rFonts w:ascii="Times New Roman" w:eastAsia="Times New Roman" w:hAnsi="Times New Roman"/>
                <w:sz w:val="24"/>
              </w:rPr>
              <w:t>1. Общие профессии рабочих первого уровня</w:t>
            </w:r>
          </w:p>
        </w:tc>
      </w:tr>
      <w:tr w:rsidR="00DB38A9" w:rsidRPr="00DB38A9" w:rsidTr="003768E7">
        <w:trPr>
          <w:trHeight w:val="261"/>
        </w:trPr>
        <w:tc>
          <w:tcPr>
            <w:tcW w:w="2400" w:type="dxa"/>
            <w:tcBorders>
              <w:left w:val="single" w:sz="8" w:space="0" w:color="auto"/>
              <w:right w:val="single" w:sz="8" w:space="0" w:color="auto"/>
            </w:tcBorders>
            <w:shd w:val="clear" w:color="auto" w:fill="auto"/>
            <w:vAlign w:val="bottom"/>
          </w:tcPr>
          <w:p w:rsidR="00DB38A9" w:rsidRPr="00DB38A9" w:rsidRDefault="00DB38A9" w:rsidP="00DB38A9">
            <w:pPr>
              <w:spacing w:line="260" w:lineRule="exact"/>
              <w:ind w:left="120"/>
              <w:rPr>
                <w:rFonts w:ascii="Times New Roman" w:eastAsia="Times New Roman" w:hAnsi="Times New Roman"/>
                <w:sz w:val="24"/>
              </w:rPr>
            </w:pPr>
            <w:r w:rsidRPr="00DB38A9">
              <w:rPr>
                <w:rFonts w:ascii="Times New Roman" w:eastAsia="Times New Roman" w:hAnsi="Times New Roman"/>
                <w:sz w:val="24"/>
              </w:rPr>
              <w:t>1</w:t>
            </w:r>
          </w:p>
        </w:tc>
        <w:tc>
          <w:tcPr>
            <w:tcW w:w="7480" w:type="dxa"/>
            <w:tcBorders>
              <w:right w:val="single" w:sz="8" w:space="0" w:color="auto"/>
            </w:tcBorders>
            <w:shd w:val="clear" w:color="auto" w:fill="auto"/>
            <w:vAlign w:val="bottom"/>
          </w:tcPr>
          <w:p w:rsidR="00DB38A9" w:rsidRPr="00DB38A9" w:rsidRDefault="00DB38A9" w:rsidP="00DB38A9">
            <w:pPr>
              <w:spacing w:line="260" w:lineRule="exact"/>
              <w:jc w:val="center"/>
              <w:rPr>
                <w:rFonts w:ascii="Times New Roman" w:eastAsia="Times New Roman" w:hAnsi="Times New Roman"/>
                <w:sz w:val="24"/>
              </w:rPr>
            </w:pPr>
            <w:r w:rsidRPr="00DB38A9">
              <w:rPr>
                <w:rFonts w:ascii="Times New Roman" w:eastAsia="Times New Roman" w:hAnsi="Times New Roman"/>
                <w:sz w:val="24"/>
              </w:rPr>
              <w:t>Наименования  профессий  рабочих,  по  которым  предусмотрено</w:t>
            </w:r>
          </w:p>
        </w:tc>
      </w:tr>
      <w:tr w:rsidR="00DB38A9" w:rsidRPr="00DB38A9" w:rsidTr="003768E7">
        <w:trPr>
          <w:trHeight w:val="276"/>
        </w:trPr>
        <w:tc>
          <w:tcPr>
            <w:tcW w:w="2400" w:type="dxa"/>
            <w:tcBorders>
              <w:left w:val="single" w:sz="8" w:space="0" w:color="auto"/>
              <w:right w:val="single" w:sz="8" w:space="0" w:color="auto"/>
            </w:tcBorders>
            <w:shd w:val="clear" w:color="auto" w:fill="auto"/>
            <w:vAlign w:val="bottom"/>
          </w:tcPr>
          <w:p w:rsidR="00DB38A9" w:rsidRPr="00DB38A9" w:rsidRDefault="00DB38A9" w:rsidP="00DB38A9">
            <w:pPr>
              <w:spacing w:line="0" w:lineRule="atLeast"/>
              <w:ind w:left="120"/>
              <w:rPr>
                <w:rFonts w:ascii="Times New Roman" w:eastAsia="Times New Roman" w:hAnsi="Times New Roman"/>
                <w:sz w:val="24"/>
              </w:rPr>
            </w:pPr>
            <w:r w:rsidRPr="00DB38A9">
              <w:rPr>
                <w:rFonts w:ascii="Times New Roman" w:eastAsia="Times New Roman" w:hAnsi="Times New Roman"/>
                <w:sz w:val="24"/>
              </w:rPr>
              <w:t>квалификационный</w:t>
            </w:r>
          </w:p>
        </w:tc>
        <w:tc>
          <w:tcPr>
            <w:tcW w:w="7480" w:type="dxa"/>
            <w:tcBorders>
              <w:right w:val="single" w:sz="8" w:space="0" w:color="auto"/>
            </w:tcBorders>
            <w:shd w:val="clear" w:color="auto" w:fill="auto"/>
            <w:vAlign w:val="bottom"/>
          </w:tcPr>
          <w:p w:rsidR="00DB38A9" w:rsidRPr="00DB38A9" w:rsidRDefault="00DB38A9" w:rsidP="00DB38A9">
            <w:pPr>
              <w:spacing w:line="0" w:lineRule="atLeast"/>
              <w:jc w:val="center"/>
              <w:rPr>
                <w:rFonts w:ascii="Times New Roman" w:eastAsia="Times New Roman" w:hAnsi="Times New Roman"/>
                <w:sz w:val="24"/>
              </w:rPr>
            </w:pPr>
            <w:r w:rsidRPr="00DB38A9">
              <w:rPr>
                <w:rFonts w:ascii="Times New Roman" w:eastAsia="Times New Roman" w:hAnsi="Times New Roman"/>
                <w:sz w:val="24"/>
              </w:rPr>
              <w:t>присвоение  1,  2,  3  квалификационных  разрядов:  вахтер,  дворник,</w:t>
            </w:r>
          </w:p>
        </w:tc>
      </w:tr>
      <w:tr w:rsidR="00DB38A9" w:rsidRPr="00DB38A9" w:rsidTr="003768E7">
        <w:trPr>
          <w:trHeight w:val="276"/>
        </w:trPr>
        <w:tc>
          <w:tcPr>
            <w:tcW w:w="2400" w:type="dxa"/>
            <w:tcBorders>
              <w:left w:val="single" w:sz="8" w:space="0" w:color="auto"/>
              <w:right w:val="single" w:sz="8" w:space="0" w:color="auto"/>
            </w:tcBorders>
            <w:shd w:val="clear" w:color="auto" w:fill="auto"/>
            <w:vAlign w:val="bottom"/>
          </w:tcPr>
          <w:p w:rsidR="00DB38A9" w:rsidRPr="00DB38A9" w:rsidRDefault="00DB38A9" w:rsidP="00DB38A9">
            <w:pPr>
              <w:spacing w:line="0" w:lineRule="atLeast"/>
              <w:ind w:left="120"/>
              <w:rPr>
                <w:rFonts w:ascii="Times New Roman" w:eastAsia="Times New Roman" w:hAnsi="Times New Roman"/>
                <w:sz w:val="24"/>
              </w:rPr>
            </w:pPr>
            <w:r w:rsidRPr="00DB38A9">
              <w:rPr>
                <w:rFonts w:ascii="Times New Roman" w:eastAsia="Times New Roman" w:hAnsi="Times New Roman"/>
                <w:sz w:val="24"/>
              </w:rPr>
              <w:t>уровень</w:t>
            </w:r>
          </w:p>
        </w:tc>
        <w:tc>
          <w:tcPr>
            <w:tcW w:w="7480" w:type="dxa"/>
            <w:tcBorders>
              <w:right w:val="single" w:sz="8" w:space="0" w:color="auto"/>
            </w:tcBorders>
            <w:shd w:val="clear" w:color="auto" w:fill="auto"/>
            <w:vAlign w:val="bottom"/>
          </w:tcPr>
          <w:p w:rsidR="00DB38A9" w:rsidRPr="00DB38A9" w:rsidRDefault="00DB38A9" w:rsidP="00DB38A9">
            <w:pPr>
              <w:spacing w:line="0" w:lineRule="atLeast"/>
              <w:jc w:val="center"/>
              <w:rPr>
                <w:rFonts w:ascii="Times New Roman" w:eastAsia="Times New Roman" w:hAnsi="Times New Roman"/>
                <w:sz w:val="24"/>
              </w:rPr>
            </w:pPr>
            <w:r w:rsidRPr="00DB38A9">
              <w:rPr>
                <w:rFonts w:ascii="Times New Roman" w:eastAsia="Times New Roman" w:hAnsi="Times New Roman"/>
                <w:sz w:val="24"/>
              </w:rPr>
              <w:t>рабочий по комплексному обслуживанию и ремонту зданий, сторож,</w:t>
            </w:r>
          </w:p>
        </w:tc>
      </w:tr>
      <w:tr w:rsidR="00DB38A9" w:rsidRPr="00DB38A9" w:rsidTr="003768E7">
        <w:trPr>
          <w:trHeight w:val="281"/>
        </w:trPr>
        <w:tc>
          <w:tcPr>
            <w:tcW w:w="2400" w:type="dxa"/>
            <w:tcBorders>
              <w:left w:val="single" w:sz="8" w:space="0" w:color="auto"/>
              <w:bottom w:val="single" w:sz="8" w:space="0" w:color="auto"/>
              <w:right w:val="single" w:sz="8" w:space="0" w:color="auto"/>
            </w:tcBorders>
            <w:shd w:val="clear" w:color="auto" w:fill="auto"/>
            <w:vAlign w:val="bottom"/>
          </w:tcPr>
          <w:p w:rsidR="00DB38A9" w:rsidRPr="00DB38A9" w:rsidRDefault="00DB38A9" w:rsidP="00DB38A9">
            <w:pPr>
              <w:spacing w:line="0" w:lineRule="atLeast"/>
              <w:rPr>
                <w:rFonts w:ascii="Times New Roman" w:eastAsia="Times New Roman" w:hAnsi="Times New Roman"/>
                <w:sz w:val="24"/>
              </w:rPr>
            </w:pPr>
          </w:p>
        </w:tc>
        <w:tc>
          <w:tcPr>
            <w:tcW w:w="7480" w:type="dxa"/>
            <w:tcBorders>
              <w:bottom w:val="single" w:sz="8" w:space="0" w:color="auto"/>
              <w:right w:val="single" w:sz="8" w:space="0" w:color="auto"/>
            </w:tcBorders>
            <w:shd w:val="clear" w:color="auto" w:fill="auto"/>
            <w:vAlign w:val="bottom"/>
          </w:tcPr>
          <w:p w:rsidR="00DB38A9" w:rsidRPr="00DB38A9" w:rsidRDefault="00DB38A9" w:rsidP="00DB38A9">
            <w:pPr>
              <w:spacing w:line="0" w:lineRule="atLeast"/>
              <w:ind w:left="100"/>
              <w:rPr>
                <w:rFonts w:ascii="Times New Roman" w:eastAsia="Times New Roman" w:hAnsi="Times New Roman"/>
                <w:sz w:val="24"/>
              </w:rPr>
            </w:pPr>
            <w:r w:rsidRPr="00DB38A9">
              <w:rPr>
                <w:rFonts w:ascii="Times New Roman" w:eastAsia="Times New Roman" w:hAnsi="Times New Roman"/>
                <w:sz w:val="24"/>
              </w:rPr>
              <w:t>уборщик служебных помещений.</w:t>
            </w:r>
          </w:p>
        </w:tc>
      </w:tr>
    </w:tbl>
    <w:p w:rsidR="00DB38A9" w:rsidRDefault="00DB38A9" w:rsidP="00DB38A9">
      <w:pPr>
        <w:spacing w:line="0" w:lineRule="atLeast"/>
        <w:ind w:right="160"/>
        <w:jc w:val="center"/>
        <w:rPr>
          <w:rFonts w:ascii="Times New Roman" w:eastAsia="Times New Roman" w:hAnsi="Times New Roman"/>
          <w:sz w:val="28"/>
        </w:rPr>
      </w:pPr>
    </w:p>
    <w:p w:rsidR="00DB38A9" w:rsidRDefault="00DB38A9" w:rsidP="009226FE">
      <w:pPr>
        <w:spacing w:line="234" w:lineRule="auto"/>
        <w:ind w:firstLine="708"/>
        <w:jc w:val="center"/>
        <w:rPr>
          <w:rFonts w:ascii="Times New Roman" w:eastAsia="Times New Roman" w:hAnsi="Times New Roman"/>
          <w:sz w:val="28"/>
        </w:rPr>
      </w:pPr>
    </w:p>
    <w:p w:rsidR="009226FE" w:rsidRDefault="009226FE" w:rsidP="00E55714">
      <w:pPr>
        <w:spacing w:line="0" w:lineRule="atLeast"/>
        <w:jc w:val="both"/>
        <w:rPr>
          <w:rFonts w:ascii="Times New Roman" w:eastAsia="Times New Roman" w:hAnsi="Times New Roman"/>
          <w:sz w:val="28"/>
        </w:rPr>
      </w:pPr>
    </w:p>
    <w:p w:rsidR="00E55714" w:rsidRDefault="00E55714" w:rsidP="001114DE">
      <w:pPr>
        <w:spacing w:line="0" w:lineRule="atLeast"/>
        <w:ind w:firstLine="708"/>
        <w:jc w:val="both"/>
        <w:rPr>
          <w:rFonts w:ascii="Times New Roman" w:eastAsia="Times New Roman" w:hAnsi="Times New Roman"/>
          <w:sz w:val="28"/>
        </w:rPr>
      </w:pPr>
    </w:p>
    <w:p w:rsidR="001114DE" w:rsidRDefault="001114DE" w:rsidP="001114DE">
      <w:pPr>
        <w:spacing w:line="234" w:lineRule="auto"/>
        <w:ind w:firstLine="708"/>
        <w:jc w:val="both"/>
        <w:rPr>
          <w:rFonts w:ascii="Times New Roman" w:eastAsia="Times New Roman" w:hAnsi="Times New Roman"/>
          <w:sz w:val="28"/>
        </w:rPr>
      </w:pPr>
    </w:p>
    <w:p w:rsidR="001114DE" w:rsidRDefault="001114DE" w:rsidP="001114DE">
      <w:pPr>
        <w:spacing w:line="234" w:lineRule="auto"/>
        <w:ind w:firstLine="708"/>
        <w:jc w:val="both"/>
        <w:rPr>
          <w:rFonts w:ascii="Times New Roman" w:eastAsia="Times New Roman" w:hAnsi="Times New Roman"/>
          <w:sz w:val="28"/>
        </w:rPr>
      </w:pPr>
    </w:p>
    <w:p w:rsidR="00724F05" w:rsidRDefault="00724F05" w:rsidP="00E5363D">
      <w:pPr>
        <w:spacing w:line="234" w:lineRule="auto"/>
        <w:ind w:firstLine="778"/>
        <w:jc w:val="both"/>
        <w:rPr>
          <w:rFonts w:ascii="Times New Roman" w:eastAsia="Times New Roman" w:hAnsi="Times New Roman"/>
          <w:sz w:val="28"/>
        </w:rPr>
      </w:pPr>
    </w:p>
    <w:p w:rsidR="00DB38A9" w:rsidRDefault="00DB38A9" w:rsidP="00E5363D">
      <w:pPr>
        <w:spacing w:line="234" w:lineRule="auto"/>
        <w:ind w:firstLine="778"/>
        <w:jc w:val="both"/>
        <w:rPr>
          <w:rFonts w:ascii="Times New Roman" w:eastAsia="Times New Roman" w:hAnsi="Times New Roman"/>
          <w:sz w:val="28"/>
        </w:rPr>
      </w:pPr>
    </w:p>
    <w:p w:rsidR="00DB38A9" w:rsidRDefault="00DB38A9" w:rsidP="00E5363D">
      <w:pPr>
        <w:spacing w:line="234" w:lineRule="auto"/>
        <w:ind w:firstLine="778"/>
        <w:jc w:val="both"/>
        <w:rPr>
          <w:rFonts w:ascii="Times New Roman" w:eastAsia="Times New Roman" w:hAnsi="Times New Roman"/>
          <w:sz w:val="28"/>
        </w:rPr>
      </w:pPr>
    </w:p>
    <w:p w:rsidR="00DB38A9" w:rsidRDefault="00DB38A9" w:rsidP="00E5363D">
      <w:pPr>
        <w:spacing w:line="234" w:lineRule="auto"/>
        <w:ind w:firstLine="778"/>
        <w:jc w:val="both"/>
        <w:rPr>
          <w:rFonts w:ascii="Times New Roman" w:eastAsia="Times New Roman" w:hAnsi="Times New Roman"/>
          <w:sz w:val="28"/>
        </w:rPr>
      </w:pPr>
    </w:p>
    <w:p w:rsidR="00DB38A9" w:rsidRDefault="00DB38A9" w:rsidP="00E5363D">
      <w:pPr>
        <w:spacing w:line="234" w:lineRule="auto"/>
        <w:ind w:firstLine="778"/>
        <w:jc w:val="both"/>
        <w:rPr>
          <w:rFonts w:ascii="Times New Roman" w:eastAsia="Times New Roman" w:hAnsi="Times New Roman"/>
          <w:sz w:val="28"/>
        </w:rPr>
      </w:pPr>
    </w:p>
    <w:p w:rsidR="00DB38A9" w:rsidRDefault="00DB38A9" w:rsidP="00E5363D">
      <w:pPr>
        <w:spacing w:line="234" w:lineRule="auto"/>
        <w:ind w:firstLine="778"/>
        <w:jc w:val="both"/>
        <w:rPr>
          <w:rFonts w:ascii="Times New Roman" w:eastAsia="Times New Roman" w:hAnsi="Times New Roman"/>
          <w:sz w:val="28"/>
        </w:rPr>
      </w:pPr>
    </w:p>
    <w:p w:rsidR="00DB38A9" w:rsidRDefault="00DB38A9" w:rsidP="00E5363D">
      <w:pPr>
        <w:spacing w:line="234" w:lineRule="auto"/>
        <w:ind w:firstLine="778"/>
        <w:jc w:val="both"/>
        <w:rPr>
          <w:rFonts w:ascii="Times New Roman" w:eastAsia="Times New Roman" w:hAnsi="Times New Roman"/>
          <w:sz w:val="28"/>
        </w:rPr>
      </w:pPr>
    </w:p>
    <w:p w:rsidR="00DB38A9" w:rsidRDefault="00DB38A9" w:rsidP="00E5363D">
      <w:pPr>
        <w:spacing w:line="234" w:lineRule="auto"/>
        <w:ind w:firstLine="778"/>
        <w:jc w:val="both"/>
        <w:rPr>
          <w:rFonts w:ascii="Times New Roman" w:eastAsia="Times New Roman" w:hAnsi="Times New Roman"/>
          <w:sz w:val="28"/>
        </w:rPr>
      </w:pPr>
    </w:p>
    <w:p w:rsidR="00DB38A9" w:rsidRDefault="00DB38A9" w:rsidP="00E5363D">
      <w:pPr>
        <w:spacing w:line="234" w:lineRule="auto"/>
        <w:ind w:firstLine="778"/>
        <w:jc w:val="both"/>
        <w:rPr>
          <w:rFonts w:ascii="Times New Roman" w:eastAsia="Times New Roman" w:hAnsi="Times New Roman"/>
          <w:sz w:val="28"/>
        </w:rPr>
      </w:pPr>
    </w:p>
    <w:p w:rsidR="00DB38A9" w:rsidRDefault="00DB38A9" w:rsidP="00E5363D">
      <w:pPr>
        <w:spacing w:line="234" w:lineRule="auto"/>
        <w:ind w:firstLine="778"/>
        <w:jc w:val="both"/>
        <w:rPr>
          <w:rFonts w:ascii="Times New Roman" w:eastAsia="Times New Roman" w:hAnsi="Times New Roman"/>
          <w:sz w:val="28"/>
        </w:rPr>
      </w:pPr>
    </w:p>
    <w:p w:rsidR="00DB38A9" w:rsidRDefault="00DB38A9" w:rsidP="00E5363D">
      <w:pPr>
        <w:spacing w:line="234" w:lineRule="auto"/>
        <w:ind w:firstLine="778"/>
        <w:jc w:val="both"/>
        <w:rPr>
          <w:rFonts w:ascii="Times New Roman" w:eastAsia="Times New Roman" w:hAnsi="Times New Roman"/>
          <w:sz w:val="28"/>
        </w:rPr>
      </w:pPr>
    </w:p>
    <w:p w:rsidR="00DB38A9" w:rsidRDefault="00DB38A9" w:rsidP="00E5363D">
      <w:pPr>
        <w:spacing w:line="234" w:lineRule="auto"/>
        <w:ind w:firstLine="778"/>
        <w:jc w:val="both"/>
        <w:rPr>
          <w:rFonts w:ascii="Times New Roman" w:eastAsia="Times New Roman" w:hAnsi="Times New Roman"/>
          <w:sz w:val="28"/>
        </w:rPr>
      </w:pPr>
    </w:p>
    <w:p w:rsidR="00DB38A9" w:rsidRDefault="00DB38A9" w:rsidP="00E5363D">
      <w:pPr>
        <w:spacing w:line="234" w:lineRule="auto"/>
        <w:ind w:firstLine="778"/>
        <w:jc w:val="both"/>
        <w:rPr>
          <w:rFonts w:ascii="Times New Roman" w:eastAsia="Times New Roman" w:hAnsi="Times New Roman"/>
          <w:sz w:val="28"/>
        </w:rPr>
      </w:pPr>
    </w:p>
    <w:p w:rsidR="00DB38A9" w:rsidRDefault="00DB38A9" w:rsidP="00E5363D">
      <w:pPr>
        <w:spacing w:line="234" w:lineRule="auto"/>
        <w:ind w:firstLine="778"/>
        <w:jc w:val="both"/>
        <w:rPr>
          <w:rFonts w:ascii="Times New Roman" w:eastAsia="Times New Roman" w:hAnsi="Times New Roman"/>
          <w:sz w:val="28"/>
        </w:rPr>
      </w:pPr>
    </w:p>
    <w:p w:rsidR="00DB38A9" w:rsidRDefault="00DB38A9" w:rsidP="00E5363D">
      <w:pPr>
        <w:spacing w:line="234" w:lineRule="auto"/>
        <w:ind w:firstLine="778"/>
        <w:jc w:val="both"/>
        <w:rPr>
          <w:rFonts w:ascii="Times New Roman" w:eastAsia="Times New Roman" w:hAnsi="Times New Roman"/>
          <w:sz w:val="28"/>
        </w:rPr>
      </w:pPr>
    </w:p>
    <w:p w:rsidR="00DB38A9" w:rsidRDefault="00DB38A9" w:rsidP="00E5363D">
      <w:pPr>
        <w:spacing w:line="234" w:lineRule="auto"/>
        <w:ind w:firstLine="778"/>
        <w:jc w:val="both"/>
        <w:rPr>
          <w:rFonts w:ascii="Times New Roman" w:eastAsia="Times New Roman" w:hAnsi="Times New Roman"/>
          <w:sz w:val="28"/>
        </w:rPr>
      </w:pPr>
    </w:p>
    <w:p w:rsidR="00DB38A9" w:rsidRDefault="00DB38A9" w:rsidP="00E5363D">
      <w:pPr>
        <w:spacing w:line="234" w:lineRule="auto"/>
        <w:ind w:firstLine="778"/>
        <w:jc w:val="both"/>
        <w:rPr>
          <w:rFonts w:ascii="Times New Roman" w:eastAsia="Times New Roman" w:hAnsi="Times New Roman"/>
          <w:sz w:val="28"/>
        </w:rPr>
      </w:pPr>
    </w:p>
    <w:p w:rsidR="00DB38A9" w:rsidRDefault="00DB38A9" w:rsidP="00E5363D">
      <w:pPr>
        <w:spacing w:line="234" w:lineRule="auto"/>
        <w:ind w:firstLine="778"/>
        <w:jc w:val="both"/>
        <w:rPr>
          <w:rFonts w:ascii="Times New Roman" w:eastAsia="Times New Roman" w:hAnsi="Times New Roman"/>
          <w:sz w:val="28"/>
        </w:rPr>
      </w:pPr>
    </w:p>
    <w:p w:rsidR="00DB38A9" w:rsidRDefault="00DB38A9" w:rsidP="00E5363D">
      <w:pPr>
        <w:spacing w:line="234" w:lineRule="auto"/>
        <w:ind w:firstLine="778"/>
        <w:jc w:val="both"/>
        <w:rPr>
          <w:rFonts w:ascii="Times New Roman" w:eastAsia="Times New Roman" w:hAnsi="Times New Roman"/>
          <w:sz w:val="28"/>
        </w:rPr>
      </w:pPr>
    </w:p>
    <w:p w:rsidR="00DB38A9" w:rsidRDefault="00DB38A9" w:rsidP="00E5363D">
      <w:pPr>
        <w:spacing w:line="234" w:lineRule="auto"/>
        <w:ind w:firstLine="778"/>
        <w:jc w:val="both"/>
        <w:rPr>
          <w:rFonts w:ascii="Times New Roman" w:eastAsia="Times New Roman" w:hAnsi="Times New Roman"/>
          <w:sz w:val="28"/>
        </w:rPr>
      </w:pPr>
    </w:p>
    <w:p w:rsidR="00DB38A9" w:rsidRDefault="00DB38A9" w:rsidP="00E5363D">
      <w:pPr>
        <w:spacing w:line="234" w:lineRule="auto"/>
        <w:ind w:firstLine="778"/>
        <w:jc w:val="both"/>
        <w:rPr>
          <w:rFonts w:ascii="Times New Roman" w:eastAsia="Times New Roman" w:hAnsi="Times New Roman"/>
          <w:sz w:val="28"/>
        </w:rPr>
      </w:pPr>
    </w:p>
    <w:p w:rsidR="00DB38A9" w:rsidRDefault="00DB38A9" w:rsidP="00E5363D">
      <w:pPr>
        <w:spacing w:line="234" w:lineRule="auto"/>
        <w:ind w:firstLine="778"/>
        <w:jc w:val="both"/>
        <w:rPr>
          <w:rFonts w:ascii="Times New Roman" w:eastAsia="Times New Roman" w:hAnsi="Times New Roman"/>
          <w:sz w:val="28"/>
        </w:rPr>
      </w:pPr>
    </w:p>
    <w:p w:rsidR="00FB7DF7" w:rsidRDefault="00FB7DF7" w:rsidP="006D6C57">
      <w:pPr>
        <w:spacing w:line="0" w:lineRule="atLeast"/>
        <w:ind w:left="5670"/>
        <w:rPr>
          <w:rFonts w:ascii="Times New Roman" w:eastAsia="Times New Roman" w:hAnsi="Times New Roman"/>
        </w:rPr>
      </w:pPr>
    </w:p>
    <w:p w:rsidR="00DB38A9" w:rsidRPr="00DB38A9" w:rsidRDefault="00DB38A9" w:rsidP="006D6C57">
      <w:pPr>
        <w:spacing w:line="0" w:lineRule="atLeast"/>
        <w:ind w:left="5670"/>
        <w:rPr>
          <w:rFonts w:ascii="Times New Roman" w:eastAsia="Times New Roman" w:hAnsi="Times New Roman"/>
        </w:rPr>
      </w:pPr>
      <w:r w:rsidRPr="00DB38A9">
        <w:rPr>
          <w:rFonts w:ascii="Times New Roman" w:eastAsia="Times New Roman" w:hAnsi="Times New Roman"/>
        </w:rPr>
        <w:lastRenderedPageBreak/>
        <w:t>«ПРИЛОЖЕНИЕ № 2</w:t>
      </w:r>
    </w:p>
    <w:p w:rsidR="00DB38A9" w:rsidRDefault="00DB38A9" w:rsidP="006D6C57">
      <w:pPr>
        <w:spacing w:line="238" w:lineRule="auto"/>
        <w:ind w:left="5670" w:right="680"/>
        <w:rPr>
          <w:rFonts w:ascii="Times New Roman" w:eastAsia="Times New Roman" w:hAnsi="Times New Roman"/>
        </w:rPr>
      </w:pPr>
      <w:bookmarkStart w:id="5" w:name="page23"/>
      <w:bookmarkEnd w:id="5"/>
      <w:r w:rsidRPr="00DB38A9">
        <w:rPr>
          <w:rFonts w:ascii="Times New Roman" w:eastAsia="Times New Roman" w:hAnsi="Times New Roman"/>
        </w:rPr>
        <w:t xml:space="preserve"> Положению об оплате труда работников муниципального бюджетного </w:t>
      </w:r>
      <w:r>
        <w:rPr>
          <w:rFonts w:ascii="Times New Roman" w:eastAsia="Times New Roman" w:hAnsi="Times New Roman"/>
        </w:rPr>
        <w:t xml:space="preserve"> о</w:t>
      </w:r>
      <w:r w:rsidRPr="00DB38A9">
        <w:rPr>
          <w:rFonts w:ascii="Times New Roman" w:eastAsia="Times New Roman" w:hAnsi="Times New Roman"/>
        </w:rPr>
        <w:t>бщеобразовательного учреждения муниципального образования город Краснодар средней</w:t>
      </w:r>
      <w:r>
        <w:rPr>
          <w:rFonts w:ascii="Times New Roman" w:eastAsia="Times New Roman" w:hAnsi="Times New Roman"/>
        </w:rPr>
        <w:t xml:space="preserve"> </w:t>
      </w:r>
      <w:r w:rsidRPr="00DB38A9">
        <w:rPr>
          <w:rFonts w:ascii="Times New Roman" w:eastAsia="Times New Roman" w:hAnsi="Times New Roman"/>
        </w:rPr>
        <w:t>общеобразовательной школы № 86</w:t>
      </w:r>
    </w:p>
    <w:p w:rsidR="00DB38A9" w:rsidRDefault="00DB38A9" w:rsidP="00DB38A9">
      <w:pPr>
        <w:spacing w:line="238" w:lineRule="auto"/>
        <w:ind w:right="680"/>
        <w:rPr>
          <w:rFonts w:ascii="Times New Roman" w:eastAsia="Times New Roman" w:hAnsi="Times New Roman"/>
        </w:rPr>
      </w:pPr>
    </w:p>
    <w:tbl>
      <w:tblPr>
        <w:tblStyle w:val="a3"/>
        <w:tblW w:w="10349" w:type="dxa"/>
        <w:tblInd w:w="-318" w:type="dxa"/>
        <w:tblLook w:val="04A0" w:firstRow="1" w:lastRow="0" w:firstColumn="1" w:lastColumn="0" w:noHBand="0" w:noVBand="1"/>
      </w:tblPr>
      <w:tblGrid>
        <w:gridCol w:w="817"/>
        <w:gridCol w:w="2870"/>
        <w:gridCol w:w="992"/>
        <w:gridCol w:w="850"/>
        <w:gridCol w:w="851"/>
        <w:gridCol w:w="3118"/>
        <w:gridCol w:w="851"/>
      </w:tblGrid>
      <w:tr w:rsidR="006A70E5" w:rsidRPr="006D6C57" w:rsidTr="006D6C57">
        <w:tc>
          <w:tcPr>
            <w:tcW w:w="10349" w:type="dxa"/>
            <w:gridSpan w:val="7"/>
          </w:tcPr>
          <w:p w:rsidR="006A70E5" w:rsidRPr="006D6C57" w:rsidRDefault="006A70E5" w:rsidP="006A70E5">
            <w:pPr>
              <w:spacing w:line="239" w:lineRule="auto"/>
              <w:ind w:left="4480"/>
              <w:rPr>
                <w:rFonts w:ascii="Times New Roman" w:eastAsia="Times New Roman" w:hAnsi="Times New Roman" w:cs="Times New Roman"/>
                <w:sz w:val="18"/>
                <w:szCs w:val="18"/>
              </w:rPr>
            </w:pPr>
            <w:r w:rsidRPr="006D6C57">
              <w:rPr>
                <w:rFonts w:ascii="Times New Roman" w:eastAsia="Arial" w:hAnsi="Times New Roman" w:cs="Times New Roman"/>
                <w:b/>
                <w:i/>
                <w:sz w:val="18"/>
                <w:szCs w:val="18"/>
              </w:rPr>
              <w:t>Расчетный лист</w:t>
            </w:r>
          </w:p>
        </w:tc>
      </w:tr>
      <w:tr w:rsidR="006A70E5" w:rsidRPr="006D6C57" w:rsidTr="006D6C57">
        <w:tc>
          <w:tcPr>
            <w:tcW w:w="10349" w:type="dxa"/>
            <w:gridSpan w:val="7"/>
          </w:tcPr>
          <w:p w:rsidR="006A70E5" w:rsidRPr="006D6C57" w:rsidRDefault="006A70E5" w:rsidP="006A70E5">
            <w:pPr>
              <w:spacing w:line="238" w:lineRule="auto"/>
              <w:ind w:right="680"/>
              <w:jc w:val="center"/>
              <w:rPr>
                <w:rFonts w:ascii="Times New Roman" w:eastAsia="Times New Roman" w:hAnsi="Times New Roman" w:cs="Times New Roman"/>
                <w:sz w:val="18"/>
                <w:szCs w:val="18"/>
              </w:rPr>
            </w:pPr>
            <w:r w:rsidRPr="006D6C57">
              <w:rPr>
                <w:rFonts w:ascii="Times New Roman" w:eastAsia="Arial" w:hAnsi="Times New Roman" w:cs="Times New Roman"/>
                <w:b/>
                <w:i/>
                <w:sz w:val="18"/>
                <w:szCs w:val="18"/>
              </w:rPr>
              <w:t>Муниципальное общеобразовательное учреждение средняя общеобразовательная школа № 86 г. Краснодара</w:t>
            </w:r>
          </w:p>
        </w:tc>
      </w:tr>
      <w:tr w:rsidR="006A70E5" w:rsidRPr="006D6C57" w:rsidTr="006D6C57">
        <w:tc>
          <w:tcPr>
            <w:tcW w:w="10349" w:type="dxa"/>
            <w:gridSpan w:val="7"/>
          </w:tcPr>
          <w:p w:rsidR="006A70E5" w:rsidRPr="006D6C57" w:rsidRDefault="006A70E5" w:rsidP="00DB38A9">
            <w:pPr>
              <w:spacing w:line="238" w:lineRule="auto"/>
              <w:ind w:right="680"/>
              <w:rPr>
                <w:rFonts w:ascii="Times New Roman" w:eastAsia="Times New Roman" w:hAnsi="Times New Roman" w:cs="Times New Roman"/>
                <w:sz w:val="18"/>
                <w:szCs w:val="18"/>
              </w:rPr>
            </w:pPr>
            <w:r w:rsidRPr="006D6C57">
              <w:rPr>
                <w:rFonts w:ascii="Times New Roman" w:eastAsia="Arial" w:hAnsi="Times New Roman" w:cs="Times New Roman"/>
                <w:b/>
                <w:i/>
                <w:sz w:val="18"/>
                <w:szCs w:val="18"/>
              </w:rPr>
              <w:t>2020000 Фамилия Имя Отчество</w:t>
            </w:r>
          </w:p>
        </w:tc>
      </w:tr>
      <w:tr w:rsidR="006D6C57" w:rsidRPr="006D6C57" w:rsidTr="006D6C57">
        <w:tc>
          <w:tcPr>
            <w:tcW w:w="5529" w:type="dxa"/>
            <w:gridSpan w:val="4"/>
          </w:tcPr>
          <w:p w:rsidR="006A70E5" w:rsidRPr="006D6C57" w:rsidRDefault="006A70E5" w:rsidP="00DB38A9">
            <w:pPr>
              <w:spacing w:line="238" w:lineRule="auto"/>
              <w:ind w:right="680"/>
              <w:rPr>
                <w:rFonts w:ascii="Times New Roman" w:eastAsia="Times New Roman" w:hAnsi="Times New Roman" w:cs="Times New Roman"/>
                <w:sz w:val="18"/>
                <w:szCs w:val="18"/>
              </w:rPr>
            </w:pPr>
            <w:r w:rsidRPr="006D6C57">
              <w:rPr>
                <w:rFonts w:ascii="Times New Roman" w:eastAsia="Arial" w:hAnsi="Times New Roman" w:cs="Times New Roman"/>
                <w:b/>
                <w:i/>
                <w:sz w:val="18"/>
                <w:szCs w:val="18"/>
              </w:rPr>
              <w:t>Дата приема: _________</w:t>
            </w:r>
          </w:p>
        </w:tc>
        <w:tc>
          <w:tcPr>
            <w:tcW w:w="4820" w:type="dxa"/>
            <w:gridSpan w:val="3"/>
          </w:tcPr>
          <w:p w:rsidR="006A70E5" w:rsidRPr="006D6C57" w:rsidRDefault="006A70E5" w:rsidP="00DB38A9">
            <w:pPr>
              <w:spacing w:line="238" w:lineRule="auto"/>
              <w:ind w:right="680"/>
              <w:rPr>
                <w:rFonts w:ascii="Times New Roman" w:eastAsia="Times New Roman" w:hAnsi="Times New Roman" w:cs="Times New Roman"/>
                <w:sz w:val="18"/>
                <w:szCs w:val="18"/>
              </w:rPr>
            </w:pPr>
            <w:r w:rsidRPr="006D6C57">
              <w:rPr>
                <w:rFonts w:ascii="Times New Roman" w:eastAsia="Arial" w:hAnsi="Times New Roman" w:cs="Times New Roman"/>
                <w:b/>
                <w:i/>
                <w:w w:val="99"/>
                <w:sz w:val="18"/>
                <w:szCs w:val="18"/>
              </w:rPr>
              <w:t>отработано: дней ___часов ______</w:t>
            </w:r>
          </w:p>
        </w:tc>
      </w:tr>
      <w:tr w:rsidR="006D6C57" w:rsidRPr="006D6C57" w:rsidTr="006D6C57">
        <w:tc>
          <w:tcPr>
            <w:tcW w:w="5529" w:type="dxa"/>
            <w:gridSpan w:val="4"/>
          </w:tcPr>
          <w:p w:rsidR="006A70E5" w:rsidRPr="006D6C57" w:rsidRDefault="006A70E5" w:rsidP="00DB38A9">
            <w:pPr>
              <w:spacing w:line="238" w:lineRule="auto"/>
              <w:ind w:right="680"/>
              <w:rPr>
                <w:rFonts w:ascii="Times New Roman" w:eastAsia="Times New Roman" w:hAnsi="Times New Roman" w:cs="Times New Roman"/>
                <w:sz w:val="18"/>
                <w:szCs w:val="18"/>
              </w:rPr>
            </w:pPr>
            <w:r w:rsidRPr="006D6C57">
              <w:rPr>
                <w:rFonts w:ascii="Times New Roman" w:eastAsia="Arial" w:hAnsi="Times New Roman" w:cs="Times New Roman"/>
                <w:b/>
                <w:i/>
                <w:sz w:val="18"/>
                <w:szCs w:val="18"/>
              </w:rPr>
              <w:t>Сумма льгот: _________</w:t>
            </w:r>
          </w:p>
        </w:tc>
        <w:tc>
          <w:tcPr>
            <w:tcW w:w="4820" w:type="dxa"/>
            <w:gridSpan w:val="3"/>
          </w:tcPr>
          <w:p w:rsidR="006A70E5" w:rsidRPr="006D6C57" w:rsidRDefault="006A70E5" w:rsidP="00DB38A9">
            <w:pPr>
              <w:spacing w:line="238" w:lineRule="auto"/>
              <w:ind w:right="680"/>
              <w:rPr>
                <w:rFonts w:ascii="Times New Roman" w:eastAsia="Times New Roman" w:hAnsi="Times New Roman" w:cs="Times New Roman"/>
                <w:sz w:val="18"/>
                <w:szCs w:val="18"/>
              </w:rPr>
            </w:pPr>
            <w:r w:rsidRPr="006D6C57">
              <w:rPr>
                <w:rFonts w:ascii="Times New Roman" w:eastAsia="Arial" w:hAnsi="Times New Roman" w:cs="Times New Roman"/>
                <w:b/>
                <w:i/>
                <w:sz w:val="18"/>
                <w:szCs w:val="18"/>
              </w:rPr>
              <w:t>сумма льгот с начала года:</w:t>
            </w:r>
          </w:p>
        </w:tc>
      </w:tr>
      <w:tr w:rsidR="006D6C57" w:rsidRPr="006D6C57" w:rsidTr="006D6C57">
        <w:tc>
          <w:tcPr>
            <w:tcW w:w="5529" w:type="dxa"/>
            <w:gridSpan w:val="4"/>
          </w:tcPr>
          <w:p w:rsidR="006A70E5" w:rsidRPr="006D6C57" w:rsidRDefault="006A70E5" w:rsidP="00DB38A9">
            <w:pPr>
              <w:spacing w:line="238" w:lineRule="auto"/>
              <w:ind w:right="680"/>
              <w:rPr>
                <w:rFonts w:ascii="Times New Roman" w:eastAsia="Times New Roman" w:hAnsi="Times New Roman" w:cs="Times New Roman"/>
                <w:sz w:val="18"/>
                <w:szCs w:val="18"/>
              </w:rPr>
            </w:pPr>
            <w:r w:rsidRPr="006D6C57">
              <w:rPr>
                <w:rFonts w:ascii="Times New Roman" w:eastAsia="Arial" w:hAnsi="Times New Roman" w:cs="Times New Roman"/>
                <w:b/>
                <w:i/>
                <w:sz w:val="18"/>
                <w:szCs w:val="18"/>
              </w:rPr>
              <w:t>Должность: учитель</w:t>
            </w:r>
          </w:p>
        </w:tc>
        <w:tc>
          <w:tcPr>
            <w:tcW w:w="4820" w:type="dxa"/>
            <w:gridSpan w:val="3"/>
          </w:tcPr>
          <w:p w:rsidR="006A70E5" w:rsidRPr="006D6C57" w:rsidRDefault="006A70E5" w:rsidP="00DB38A9">
            <w:pPr>
              <w:spacing w:line="238" w:lineRule="auto"/>
              <w:ind w:right="680"/>
              <w:rPr>
                <w:rFonts w:ascii="Times New Roman" w:eastAsia="Times New Roman" w:hAnsi="Times New Roman" w:cs="Times New Roman"/>
                <w:sz w:val="18"/>
                <w:szCs w:val="18"/>
              </w:rPr>
            </w:pPr>
          </w:p>
        </w:tc>
      </w:tr>
      <w:tr w:rsidR="006D6C57" w:rsidRPr="006D6C57" w:rsidTr="006D6C57">
        <w:trPr>
          <w:trHeight w:val="308"/>
        </w:trPr>
        <w:tc>
          <w:tcPr>
            <w:tcW w:w="5529" w:type="dxa"/>
            <w:gridSpan w:val="4"/>
          </w:tcPr>
          <w:p w:rsidR="006A70E5" w:rsidRPr="006D6C57" w:rsidRDefault="006A70E5" w:rsidP="006A70E5">
            <w:pPr>
              <w:spacing w:line="238" w:lineRule="auto"/>
              <w:ind w:right="-108"/>
              <w:rPr>
                <w:rFonts w:ascii="Times New Roman" w:eastAsia="Times New Roman" w:hAnsi="Times New Roman" w:cs="Times New Roman"/>
                <w:sz w:val="18"/>
                <w:szCs w:val="18"/>
              </w:rPr>
            </w:pPr>
            <w:proofErr w:type="spellStart"/>
            <w:r w:rsidRPr="006D6C57">
              <w:rPr>
                <w:rFonts w:ascii="Times New Roman" w:eastAsia="Arial" w:hAnsi="Times New Roman" w:cs="Times New Roman"/>
                <w:b/>
                <w:i/>
                <w:sz w:val="18"/>
                <w:szCs w:val="18"/>
              </w:rPr>
              <w:t>Тар</w:t>
            </w:r>
            <w:proofErr w:type="gramStart"/>
            <w:r w:rsidRPr="006D6C57">
              <w:rPr>
                <w:rFonts w:ascii="Times New Roman" w:eastAsia="Arial" w:hAnsi="Times New Roman" w:cs="Times New Roman"/>
                <w:b/>
                <w:i/>
                <w:sz w:val="18"/>
                <w:szCs w:val="18"/>
              </w:rPr>
              <w:t>.с</w:t>
            </w:r>
            <w:proofErr w:type="gramEnd"/>
            <w:r w:rsidRPr="006D6C57">
              <w:rPr>
                <w:rFonts w:ascii="Times New Roman" w:eastAsia="Arial" w:hAnsi="Times New Roman" w:cs="Times New Roman"/>
                <w:b/>
                <w:i/>
                <w:sz w:val="18"/>
                <w:szCs w:val="18"/>
              </w:rPr>
              <w:t>тавка</w:t>
            </w:r>
            <w:proofErr w:type="spellEnd"/>
            <w:r w:rsidRPr="006D6C57">
              <w:rPr>
                <w:rFonts w:ascii="Times New Roman" w:eastAsia="Arial" w:hAnsi="Times New Roman" w:cs="Times New Roman"/>
                <w:b/>
                <w:i/>
                <w:sz w:val="18"/>
                <w:szCs w:val="18"/>
              </w:rPr>
              <w:t>: ___________                                    Оклад по дням:</w:t>
            </w:r>
          </w:p>
        </w:tc>
        <w:tc>
          <w:tcPr>
            <w:tcW w:w="4820" w:type="dxa"/>
            <w:gridSpan w:val="3"/>
          </w:tcPr>
          <w:p w:rsidR="006A70E5" w:rsidRPr="006D6C57" w:rsidRDefault="006A70E5" w:rsidP="00DB38A9">
            <w:pPr>
              <w:spacing w:line="238" w:lineRule="auto"/>
              <w:ind w:right="680"/>
              <w:rPr>
                <w:rFonts w:ascii="Times New Roman" w:eastAsia="Times New Roman" w:hAnsi="Times New Roman" w:cs="Times New Roman"/>
                <w:sz w:val="18"/>
                <w:szCs w:val="18"/>
              </w:rPr>
            </w:pPr>
            <w:r w:rsidRPr="006D6C57">
              <w:rPr>
                <w:rFonts w:ascii="Times New Roman" w:eastAsia="Arial" w:hAnsi="Times New Roman" w:cs="Times New Roman"/>
                <w:b/>
                <w:i/>
                <w:sz w:val="18"/>
                <w:szCs w:val="18"/>
              </w:rPr>
              <w:t>Итого:</w:t>
            </w:r>
          </w:p>
        </w:tc>
      </w:tr>
      <w:tr w:rsidR="006D6C57" w:rsidRPr="006D6C57" w:rsidTr="006D6C57">
        <w:tc>
          <w:tcPr>
            <w:tcW w:w="817" w:type="dxa"/>
          </w:tcPr>
          <w:p w:rsidR="006A70E5"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Вид</w:t>
            </w:r>
          </w:p>
        </w:tc>
        <w:tc>
          <w:tcPr>
            <w:tcW w:w="2870" w:type="dxa"/>
          </w:tcPr>
          <w:p w:rsidR="006A70E5" w:rsidRPr="006D6C57" w:rsidRDefault="006D6C57" w:rsidP="0099723E">
            <w:pPr>
              <w:spacing w:line="238" w:lineRule="auto"/>
              <w:ind w:right="-108"/>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Наименование начисления</w:t>
            </w:r>
          </w:p>
        </w:tc>
        <w:tc>
          <w:tcPr>
            <w:tcW w:w="992" w:type="dxa"/>
          </w:tcPr>
          <w:p w:rsidR="006A70E5" w:rsidRPr="006D6C57" w:rsidRDefault="006D6C57" w:rsidP="006D6C57">
            <w:pPr>
              <w:spacing w:line="238" w:lineRule="auto"/>
              <w:ind w:right="-165"/>
              <w:rPr>
                <w:rFonts w:ascii="Times New Roman" w:eastAsia="Times New Roman" w:hAnsi="Times New Roman" w:cs="Times New Roman"/>
                <w:b/>
                <w:sz w:val="18"/>
                <w:szCs w:val="18"/>
              </w:rPr>
            </w:pPr>
            <w:proofErr w:type="spellStart"/>
            <w:r w:rsidRPr="006D6C57">
              <w:rPr>
                <w:rFonts w:ascii="Times New Roman" w:eastAsia="Times New Roman" w:hAnsi="Times New Roman" w:cs="Times New Roman"/>
                <w:b/>
                <w:sz w:val="18"/>
                <w:szCs w:val="18"/>
              </w:rPr>
              <w:t>Дн</w:t>
            </w:r>
            <w:proofErr w:type="spellEnd"/>
            <w:r w:rsidRPr="006D6C57">
              <w:rPr>
                <w:rFonts w:ascii="Times New Roman" w:eastAsia="Times New Roman" w:hAnsi="Times New Roman" w:cs="Times New Roman"/>
                <w:b/>
                <w:sz w:val="18"/>
                <w:szCs w:val="18"/>
              </w:rPr>
              <w:t>/часы</w:t>
            </w:r>
          </w:p>
        </w:tc>
        <w:tc>
          <w:tcPr>
            <w:tcW w:w="850" w:type="dxa"/>
          </w:tcPr>
          <w:p w:rsidR="006A70E5" w:rsidRPr="006D6C57" w:rsidRDefault="006D6C57" w:rsidP="006D6C57">
            <w:pPr>
              <w:spacing w:line="238" w:lineRule="auto"/>
              <w:ind w:right="-165"/>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сумма</w:t>
            </w:r>
          </w:p>
        </w:tc>
        <w:tc>
          <w:tcPr>
            <w:tcW w:w="851" w:type="dxa"/>
          </w:tcPr>
          <w:p w:rsidR="006A70E5" w:rsidRPr="006D6C57" w:rsidRDefault="006D6C57" w:rsidP="006D6C57">
            <w:pPr>
              <w:spacing w:line="238" w:lineRule="auto"/>
              <w:ind w:right="-165"/>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Вид</w:t>
            </w:r>
          </w:p>
        </w:tc>
        <w:tc>
          <w:tcPr>
            <w:tcW w:w="3118" w:type="dxa"/>
          </w:tcPr>
          <w:p w:rsidR="006A70E5" w:rsidRPr="006D6C57" w:rsidRDefault="006D6C57" w:rsidP="006D6C57">
            <w:pPr>
              <w:spacing w:line="238" w:lineRule="auto"/>
              <w:ind w:right="-165"/>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Удержания</w:t>
            </w:r>
          </w:p>
        </w:tc>
        <w:tc>
          <w:tcPr>
            <w:tcW w:w="851" w:type="dxa"/>
          </w:tcPr>
          <w:p w:rsidR="006A70E5" w:rsidRPr="006D6C57" w:rsidRDefault="006D6C57" w:rsidP="006D6C57">
            <w:pPr>
              <w:spacing w:line="238" w:lineRule="auto"/>
              <w:ind w:right="-165"/>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сумма</w:t>
            </w:r>
          </w:p>
        </w:tc>
      </w:tr>
      <w:tr w:rsidR="006D6C57" w:rsidRPr="006D6C57" w:rsidTr="006D6C57">
        <w:tc>
          <w:tcPr>
            <w:tcW w:w="817" w:type="dxa"/>
          </w:tcPr>
          <w:p w:rsidR="006D6C57" w:rsidRPr="006D6C57" w:rsidRDefault="006D6C57" w:rsidP="003768E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1.1.</w:t>
            </w:r>
          </w:p>
        </w:tc>
        <w:tc>
          <w:tcPr>
            <w:tcW w:w="2870" w:type="dxa"/>
          </w:tcPr>
          <w:p w:rsidR="006D6C57" w:rsidRPr="006D6C57" w:rsidRDefault="006D6C57" w:rsidP="003768E7">
            <w:pPr>
              <w:spacing w:line="238" w:lineRule="auto"/>
              <w:ind w:right="-108"/>
              <w:rPr>
                <w:rFonts w:ascii="Times New Roman" w:eastAsia="Times New Roman" w:hAnsi="Times New Roman" w:cs="Times New Roman"/>
                <w:sz w:val="18"/>
                <w:szCs w:val="18"/>
              </w:rPr>
            </w:pPr>
            <w:r w:rsidRPr="006D6C57">
              <w:rPr>
                <w:rFonts w:ascii="Times New Roman" w:eastAsia="Arial" w:hAnsi="Times New Roman" w:cs="Times New Roman"/>
                <w:sz w:val="18"/>
                <w:szCs w:val="18"/>
              </w:rPr>
              <w:t>основная з/</w:t>
            </w:r>
            <w:proofErr w:type="spellStart"/>
            <w:proofErr w:type="gramStart"/>
            <w:r w:rsidRPr="006D6C57">
              <w:rPr>
                <w:rFonts w:ascii="Times New Roman" w:eastAsia="Arial" w:hAnsi="Times New Roman" w:cs="Times New Roman"/>
                <w:sz w:val="18"/>
                <w:szCs w:val="18"/>
              </w:rPr>
              <w:t>пл</w:t>
            </w:r>
            <w:proofErr w:type="spellEnd"/>
            <w:proofErr w:type="gramEnd"/>
          </w:p>
        </w:tc>
        <w:tc>
          <w:tcPr>
            <w:tcW w:w="992" w:type="dxa"/>
          </w:tcPr>
          <w:p w:rsidR="006D6C57" w:rsidRPr="006D6C57" w:rsidRDefault="006D6C57" w:rsidP="006D6C57">
            <w:pPr>
              <w:spacing w:line="238" w:lineRule="auto"/>
              <w:ind w:right="-165"/>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6D6C57">
            <w:pPr>
              <w:spacing w:line="238" w:lineRule="auto"/>
              <w:ind w:right="-186"/>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100.1.</w:t>
            </w: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r w:rsidRPr="006D6C57">
              <w:rPr>
                <w:rFonts w:ascii="Times New Roman" w:eastAsia="Times New Roman" w:hAnsi="Times New Roman" w:cs="Times New Roman"/>
                <w:sz w:val="18"/>
                <w:szCs w:val="18"/>
              </w:rPr>
              <w:t>НДФЛ</w:t>
            </w: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1.10.</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r w:rsidRPr="006D6C57">
              <w:rPr>
                <w:rFonts w:ascii="Times New Roman" w:eastAsia="Arial" w:hAnsi="Times New Roman" w:cs="Times New Roman"/>
                <w:sz w:val="18"/>
                <w:szCs w:val="18"/>
              </w:rPr>
              <w:t>перерасчет по тарификации</w:t>
            </w:r>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6D6C57">
            <w:pPr>
              <w:spacing w:line="238" w:lineRule="auto"/>
              <w:ind w:right="-186"/>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102.1.</w:t>
            </w: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r w:rsidRPr="006D6C57">
              <w:rPr>
                <w:rFonts w:ascii="Times New Roman" w:hAnsi="Times New Roman" w:cs="Times New Roman"/>
                <w:sz w:val="18"/>
                <w:szCs w:val="18"/>
              </w:rPr>
              <w:t>профсоюзные взносы</w:t>
            </w: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1.12.</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proofErr w:type="spellStart"/>
            <w:r w:rsidRPr="006D6C57">
              <w:rPr>
                <w:rFonts w:ascii="Times New Roman" w:eastAsia="Arial" w:hAnsi="Times New Roman" w:cs="Times New Roman"/>
                <w:sz w:val="18"/>
                <w:szCs w:val="18"/>
              </w:rPr>
              <w:t>мат</w:t>
            </w:r>
            <w:proofErr w:type="gramStart"/>
            <w:r w:rsidRPr="006D6C57">
              <w:rPr>
                <w:rFonts w:ascii="Times New Roman" w:eastAsia="Arial" w:hAnsi="Times New Roman" w:cs="Times New Roman"/>
                <w:sz w:val="18"/>
                <w:szCs w:val="18"/>
              </w:rPr>
              <w:t>.п</w:t>
            </w:r>
            <w:proofErr w:type="gramEnd"/>
            <w:r w:rsidRPr="006D6C57">
              <w:rPr>
                <w:rFonts w:ascii="Times New Roman" w:eastAsia="Arial" w:hAnsi="Times New Roman" w:cs="Times New Roman"/>
                <w:sz w:val="18"/>
                <w:szCs w:val="18"/>
              </w:rPr>
              <w:t>од.из</w:t>
            </w:r>
            <w:proofErr w:type="spellEnd"/>
            <w:r w:rsidRPr="006D6C57">
              <w:rPr>
                <w:rFonts w:ascii="Times New Roman" w:eastAsia="Arial" w:hAnsi="Times New Roman" w:cs="Times New Roman"/>
                <w:sz w:val="18"/>
                <w:szCs w:val="18"/>
              </w:rPr>
              <w:t xml:space="preserve"> </w:t>
            </w:r>
            <w:proofErr w:type="spellStart"/>
            <w:r w:rsidRPr="006D6C57">
              <w:rPr>
                <w:rFonts w:ascii="Times New Roman" w:eastAsia="Arial" w:hAnsi="Times New Roman" w:cs="Times New Roman"/>
                <w:sz w:val="18"/>
                <w:szCs w:val="18"/>
              </w:rPr>
              <w:t>цент.зан</w:t>
            </w:r>
            <w:proofErr w:type="spellEnd"/>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6D6C57">
            <w:pPr>
              <w:spacing w:line="238" w:lineRule="auto"/>
              <w:ind w:right="-186"/>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118.1.</w:t>
            </w: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r w:rsidRPr="006D6C57">
              <w:rPr>
                <w:rFonts w:ascii="Times New Roman" w:hAnsi="Times New Roman" w:cs="Times New Roman"/>
                <w:sz w:val="18"/>
                <w:szCs w:val="18"/>
              </w:rPr>
              <w:t xml:space="preserve">аванс на </w:t>
            </w:r>
            <w:proofErr w:type="spellStart"/>
            <w:proofErr w:type="gramStart"/>
            <w:r w:rsidRPr="006D6C57">
              <w:rPr>
                <w:rFonts w:ascii="Times New Roman" w:hAnsi="Times New Roman" w:cs="Times New Roman"/>
                <w:sz w:val="18"/>
                <w:szCs w:val="18"/>
              </w:rPr>
              <w:t>пл</w:t>
            </w:r>
            <w:proofErr w:type="spellEnd"/>
            <w:proofErr w:type="gramEnd"/>
            <w:r w:rsidRPr="006D6C57">
              <w:rPr>
                <w:rFonts w:ascii="Times New Roman" w:hAnsi="Times New Roman" w:cs="Times New Roman"/>
                <w:sz w:val="18"/>
                <w:szCs w:val="18"/>
              </w:rPr>
              <w:t>/карты</w:t>
            </w: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2.1.</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r w:rsidRPr="006D6C57">
              <w:rPr>
                <w:rFonts w:ascii="Times New Roman" w:hAnsi="Times New Roman" w:cs="Times New Roman"/>
                <w:sz w:val="18"/>
                <w:szCs w:val="18"/>
              </w:rPr>
              <w:t>надбавк</w:t>
            </w:r>
            <w:proofErr w:type="gramStart"/>
            <w:r w:rsidRPr="006D6C57">
              <w:rPr>
                <w:rFonts w:ascii="Times New Roman" w:hAnsi="Times New Roman" w:cs="Times New Roman"/>
                <w:sz w:val="18"/>
                <w:szCs w:val="18"/>
              </w:rPr>
              <w:t>а(</w:t>
            </w:r>
            <w:proofErr w:type="gramEnd"/>
            <w:r w:rsidRPr="006D6C57">
              <w:rPr>
                <w:rFonts w:ascii="Times New Roman" w:hAnsi="Times New Roman" w:cs="Times New Roman"/>
                <w:sz w:val="18"/>
                <w:szCs w:val="18"/>
              </w:rPr>
              <w:t>сумма)</w:t>
            </w:r>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6D6C57">
            <w:pPr>
              <w:spacing w:line="238" w:lineRule="auto"/>
              <w:ind w:right="-186"/>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118.2.</w:t>
            </w: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r w:rsidRPr="006D6C57">
              <w:rPr>
                <w:rFonts w:ascii="Times New Roman" w:hAnsi="Times New Roman" w:cs="Times New Roman"/>
                <w:sz w:val="18"/>
                <w:szCs w:val="18"/>
              </w:rPr>
              <w:t xml:space="preserve">зарплата на </w:t>
            </w:r>
            <w:proofErr w:type="spellStart"/>
            <w:proofErr w:type="gramStart"/>
            <w:r w:rsidRPr="006D6C57">
              <w:rPr>
                <w:rFonts w:ascii="Times New Roman" w:hAnsi="Times New Roman" w:cs="Times New Roman"/>
                <w:sz w:val="18"/>
                <w:szCs w:val="18"/>
              </w:rPr>
              <w:t>пл</w:t>
            </w:r>
            <w:proofErr w:type="spellEnd"/>
            <w:proofErr w:type="gramEnd"/>
            <w:r w:rsidRPr="006D6C57">
              <w:rPr>
                <w:rFonts w:ascii="Times New Roman" w:hAnsi="Times New Roman" w:cs="Times New Roman"/>
                <w:sz w:val="18"/>
                <w:szCs w:val="18"/>
              </w:rPr>
              <w:t>/карты</w:t>
            </w: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2.6.</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proofErr w:type="spellStart"/>
            <w:r w:rsidRPr="006D6C57">
              <w:rPr>
                <w:rFonts w:ascii="Times New Roman" w:hAnsi="Times New Roman" w:cs="Times New Roman"/>
                <w:sz w:val="18"/>
                <w:szCs w:val="18"/>
              </w:rPr>
              <w:t>надб</w:t>
            </w:r>
            <w:proofErr w:type="gramStart"/>
            <w:r w:rsidRPr="006D6C57">
              <w:rPr>
                <w:rFonts w:ascii="Times New Roman" w:hAnsi="Times New Roman" w:cs="Times New Roman"/>
                <w:sz w:val="18"/>
                <w:szCs w:val="18"/>
              </w:rPr>
              <w:t>.з</w:t>
            </w:r>
            <w:proofErr w:type="gramEnd"/>
            <w:r w:rsidRPr="006D6C57">
              <w:rPr>
                <w:rFonts w:ascii="Times New Roman" w:hAnsi="Times New Roman" w:cs="Times New Roman"/>
                <w:sz w:val="18"/>
                <w:szCs w:val="18"/>
              </w:rPr>
              <w:t>а</w:t>
            </w:r>
            <w:proofErr w:type="spellEnd"/>
            <w:r w:rsidRPr="006D6C57">
              <w:rPr>
                <w:rFonts w:ascii="Times New Roman" w:hAnsi="Times New Roman" w:cs="Times New Roman"/>
                <w:sz w:val="18"/>
                <w:szCs w:val="18"/>
              </w:rPr>
              <w:t xml:space="preserve"> выслугу лет</w:t>
            </w:r>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2.10.</w:t>
            </w:r>
          </w:p>
        </w:tc>
        <w:tc>
          <w:tcPr>
            <w:tcW w:w="2870" w:type="dxa"/>
          </w:tcPr>
          <w:p w:rsidR="006D6C57" w:rsidRPr="006D6C57" w:rsidRDefault="006D6C57" w:rsidP="0099723E">
            <w:pPr>
              <w:tabs>
                <w:tab w:val="left" w:pos="840"/>
              </w:tabs>
              <w:spacing w:line="0" w:lineRule="atLeast"/>
              <w:jc w:val="both"/>
              <w:rPr>
                <w:rFonts w:ascii="Times New Roman" w:eastAsia="Times New Roman" w:hAnsi="Times New Roman" w:cs="Times New Roman"/>
                <w:sz w:val="18"/>
                <w:szCs w:val="18"/>
              </w:rPr>
            </w:pPr>
            <w:r w:rsidRPr="006D6C57">
              <w:rPr>
                <w:rFonts w:ascii="Times New Roman" w:hAnsi="Times New Roman" w:cs="Times New Roman"/>
                <w:sz w:val="18"/>
                <w:szCs w:val="18"/>
              </w:rPr>
              <w:t>за выслугу лет</w:t>
            </w:r>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2.25.</w:t>
            </w:r>
          </w:p>
        </w:tc>
        <w:tc>
          <w:tcPr>
            <w:tcW w:w="2870" w:type="dxa"/>
          </w:tcPr>
          <w:p w:rsidR="006D6C57" w:rsidRPr="006D6C57" w:rsidRDefault="006D6C57" w:rsidP="0099723E">
            <w:pPr>
              <w:tabs>
                <w:tab w:val="left" w:pos="840"/>
              </w:tabs>
              <w:spacing w:line="0" w:lineRule="atLeast"/>
              <w:jc w:val="both"/>
              <w:rPr>
                <w:rFonts w:ascii="Times New Roman" w:eastAsia="Times New Roman" w:hAnsi="Times New Roman" w:cs="Times New Roman"/>
                <w:sz w:val="18"/>
                <w:szCs w:val="18"/>
              </w:rPr>
            </w:pPr>
            <w:r w:rsidRPr="006D6C57">
              <w:rPr>
                <w:rFonts w:ascii="Times New Roman" w:hAnsi="Times New Roman" w:cs="Times New Roman"/>
                <w:sz w:val="18"/>
                <w:szCs w:val="18"/>
              </w:rPr>
              <w:t>обучение на дому</w:t>
            </w:r>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2.51.</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r w:rsidRPr="006D6C57">
              <w:rPr>
                <w:rFonts w:ascii="Times New Roman" w:hAnsi="Times New Roman" w:cs="Times New Roman"/>
                <w:sz w:val="18"/>
                <w:szCs w:val="18"/>
              </w:rPr>
              <w:t xml:space="preserve">за </w:t>
            </w:r>
            <w:proofErr w:type="spellStart"/>
            <w:r w:rsidRPr="006D6C57">
              <w:rPr>
                <w:rFonts w:ascii="Times New Roman" w:hAnsi="Times New Roman" w:cs="Times New Roman"/>
                <w:sz w:val="18"/>
                <w:szCs w:val="18"/>
              </w:rPr>
              <w:t>выпол</w:t>
            </w:r>
            <w:proofErr w:type="gramStart"/>
            <w:r w:rsidRPr="006D6C57">
              <w:rPr>
                <w:rFonts w:ascii="Times New Roman" w:hAnsi="Times New Roman" w:cs="Times New Roman"/>
                <w:sz w:val="18"/>
                <w:szCs w:val="18"/>
              </w:rPr>
              <w:t>.в</w:t>
            </w:r>
            <w:proofErr w:type="gramEnd"/>
            <w:r w:rsidRPr="006D6C57">
              <w:rPr>
                <w:rFonts w:ascii="Times New Roman" w:hAnsi="Times New Roman" w:cs="Times New Roman"/>
                <w:sz w:val="18"/>
                <w:szCs w:val="18"/>
              </w:rPr>
              <w:t>ажн.и</w:t>
            </w:r>
            <w:proofErr w:type="spellEnd"/>
            <w:r w:rsidRPr="006D6C57">
              <w:rPr>
                <w:rFonts w:ascii="Times New Roman" w:hAnsi="Times New Roman" w:cs="Times New Roman"/>
                <w:sz w:val="18"/>
                <w:szCs w:val="18"/>
              </w:rPr>
              <w:t xml:space="preserve"> </w:t>
            </w:r>
            <w:proofErr w:type="spellStart"/>
            <w:r w:rsidRPr="006D6C57">
              <w:rPr>
                <w:rFonts w:ascii="Times New Roman" w:hAnsi="Times New Roman" w:cs="Times New Roman"/>
                <w:sz w:val="18"/>
                <w:szCs w:val="18"/>
              </w:rPr>
              <w:t>сро</w:t>
            </w:r>
            <w:proofErr w:type="spellEnd"/>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2.52.</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r w:rsidRPr="006D6C57">
              <w:rPr>
                <w:rFonts w:ascii="Times New Roman" w:hAnsi="Times New Roman" w:cs="Times New Roman"/>
                <w:sz w:val="18"/>
                <w:szCs w:val="18"/>
              </w:rPr>
              <w:t>денежное содержание</w:t>
            </w:r>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5.1.</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r w:rsidRPr="006D6C57">
              <w:rPr>
                <w:rFonts w:ascii="Times New Roman" w:hAnsi="Times New Roman" w:cs="Times New Roman"/>
                <w:sz w:val="18"/>
                <w:szCs w:val="18"/>
              </w:rPr>
              <w:t>больничные</w:t>
            </w:r>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5.10.</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proofErr w:type="gramStart"/>
            <w:r w:rsidRPr="006D6C57">
              <w:rPr>
                <w:rFonts w:ascii="Times New Roman" w:hAnsi="Times New Roman" w:cs="Times New Roman"/>
                <w:sz w:val="18"/>
                <w:szCs w:val="18"/>
              </w:rPr>
              <w:t>больничные</w:t>
            </w:r>
            <w:proofErr w:type="gramEnd"/>
            <w:r w:rsidRPr="006D6C57">
              <w:rPr>
                <w:rFonts w:ascii="Times New Roman" w:hAnsi="Times New Roman" w:cs="Times New Roman"/>
                <w:sz w:val="18"/>
                <w:szCs w:val="18"/>
              </w:rPr>
              <w:t xml:space="preserve"> 3 дня</w:t>
            </w:r>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6.1.</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r w:rsidRPr="006D6C57">
              <w:rPr>
                <w:rFonts w:ascii="Times New Roman" w:hAnsi="Times New Roman" w:cs="Times New Roman"/>
                <w:sz w:val="18"/>
                <w:szCs w:val="18"/>
              </w:rPr>
              <w:t>отпускные</w:t>
            </w:r>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7.5.</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r w:rsidRPr="006D6C57">
              <w:rPr>
                <w:rFonts w:ascii="Times New Roman" w:hAnsi="Times New Roman" w:cs="Times New Roman"/>
                <w:sz w:val="18"/>
                <w:szCs w:val="18"/>
              </w:rPr>
              <w:t>з/</w:t>
            </w:r>
            <w:proofErr w:type="gramStart"/>
            <w:r w:rsidRPr="006D6C57">
              <w:rPr>
                <w:rFonts w:ascii="Times New Roman" w:hAnsi="Times New Roman" w:cs="Times New Roman"/>
                <w:sz w:val="18"/>
                <w:szCs w:val="18"/>
              </w:rPr>
              <w:t>п</w:t>
            </w:r>
            <w:proofErr w:type="gramEnd"/>
            <w:r w:rsidRPr="006D6C57">
              <w:rPr>
                <w:rFonts w:ascii="Times New Roman" w:hAnsi="Times New Roman" w:cs="Times New Roman"/>
                <w:sz w:val="18"/>
                <w:szCs w:val="18"/>
              </w:rPr>
              <w:t xml:space="preserve"> с </w:t>
            </w:r>
            <w:proofErr w:type="spellStart"/>
            <w:r w:rsidRPr="006D6C57">
              <w:rPr>
                <w:rFonts w:ascii="Times New Roman" w:hAnsi="Times New Roman" w:cs="Times New Roman"/>
                <w:sz w:val="18"/>
                <w:szCs w:val="18"/>
              </w:rPr>
              <w:t>сохран.ср.зар</w:t>
            </w:r>
            <w:proofErr w:type="spellEnd"/>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9.3.</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proofErr w:type="spellStart"/>
            <w:r w:rsidRPr="006D6C57">
              <w:rPr>
                <w:rFonts w:ascii="Times New Roman" w:hAnsi="Times New Roman" w:cs="Times New Roman"/>
                <w:sz w:val="18"/>
                <w:szCs w:val="18"/>
              </w:rPr>
              <w:t>зар</w:t>
            </w:r>
            <w:proofErr w:type="gramStart"/>
            <w:r w:rsidRPr="006D6C57">
              <w:rPr>
                <w:rFonts w:ascii="Times New Roman" w:hAnsi="Times New Roman" w:cs="Times New Roman"/>
                <w:sz w:val="18"/>
                <w:szCs w:val="18"/>
              </w:rPr>
              <w:t>.п</w:t>
            </w:r>
            <w:proofErr w:type="gramEnd"/>
            <w:r w:rsidRPr="006D6C57">
              <w:rPr>
                <w:rFonts w:ascii="Times New Roman" w:hAnsi="Times New Roman" w:cs="Times New Roman"/>
                <w:sz w:val="18"/>
                <w:szCs w:val="18"/>
              </w:rPr>
              <w:t>лата</w:t>
            </w:r>
            <w:proofErr w:type="spellEnd"/>
            <w:r w:rsidRPr="006D6C57">
              <w:rPr>
                <w:rFonts w:ascii="Times New Roman" w:hAnsi="Times New Roman" w:cs="Times New Roman"/>
                <w:sz w:val="18"/>
                <w:szCs w:val="18"/>
              </w:rPr>
              <w:t xml:space="preserve"> матерям д</w:t>
            </w:r>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9.6.</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proofErr w:type="spellStart"/>
            <w:r w:rsidRPr="006D6C57">
              <w:rPr>
                <w:rFonts w:ascii="Times New Roman" w:hAnsi="Times New Roman" w:cs="Times New Roman"/>
                <w:sz w:val="18"/>
                <w:szCs w:val="18"/>
              </w:rPr>
              <w:t>пос</w:t>
            </w:r>
            <w:proofErr w:type="gramStart"/>
            <w:r w:rsidRPr="006D6C57">
              <w:rPr>
                <w:rFonts w:ascii="Times New Roman" w:hAnsi="Times New Roman" w:cs="Times New Roman"/>
                <w:sz w:val="18"/>
                <w:szCs w:val="18"/>
              </w:rPr>
              <w:t>.п</w:t>
            </w:r>
            <w:proofErr w:type="gramEnd"/>
            <w:r w:rsidRPr="006D6C57">
              <w:rPr>
                <w:rFonts w:ascii="Times New Roman" w:hAnsi="Times New Roman" w:cs="Times New Roman"/>
                <w:sz w:val="18"/>
                <w:szCs w:val="18"/>
              </w:rPr>
              <w:t>о</w:t>
            </w:r>
            <w:proofErr w:type="spellEnd"/>
            <w:r w:rsidRPr="006D6C57">
              <w:rPr>
                <w:rFonts w:ascii="Times New Roman" w:hAnsi="Times New Roman" w:cs="Times New Roman"/>
                <w:sz w:val="18"/>
                <w:szCs w:val="18"/>
              </w:rPr>
              <w:t xml:space="preserve"> </w:t>
            </w:r>
            <w:proofErr w:type="spellStart"/>
            <w:r w:rsidRPr="006D6C57">
              <w:rPr>
                <w:rFonts w:ascii="Times New Roman" w:hAnsi="Times New Roman" w:cs="Times New Roman"/>
                <w:sz w:val="18"/>
                <w:szCs w:val="18"/>
              </w:rPr>
              <w:t>ух.до</w:t>
            </w:r>
            <w:proofErr w:type="spellEnd"/>
            <w:r w:rsidRPr="006D6C57">
              <w:rPr>
                <w:rFonts w:ascii="Times New Roman" w:hAnsi="Times New Roman" w:cs="Times New Roman"/>
                <w:sz w:val="18"/>
                <w:szCs w:val="18"/>
              </w:rPr>
              <w:t xml:space="preserve"> 1.5л 2</w:t>
            </w:r>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12.1.</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r w:rsidRPr="006D6C57">
              <w:rPr>
                <w:rFonts w:ascii="Times New Roman" w:hAnsi="Times New Roman" w:cs="Times New Roman"/>
                <w:sz w:val="18"/>
                <w:szCs w:val="18"/>
              </w:rPr>
              <w:t>ночные часы</w:t>
            </w:r>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12.2.</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proofErr w:type="spellStart"/>
            <w:r w:rsidRPr="006D6C57">
              <w:rPr>
                <w:rFonts w:ascii="Times New Roman" w:hAnsi="Times New Roman" w:cs="Times New Roman"/>
                <w:sz w:val="18"/>
                <w:szCs w:val="18"/>
              </w:rPr>
              <w:t>праздн</w:t>
            </w:r>
            <w:proofErr w:type="gramStart"/>
            <w:r w:rsidRPr="006D6C57">
              <w:rPr>
                <w:rFonts w:ascii="Times New Roman" w:hAnsi="Times New Roman" w:cs="Times New Roman"/>
                <w:sz w:val="18"/>
                <w:szCs w:val="18"/>
              </w:rPr>
              <w:t>.ч</w:t>
            </w:r>
            <w:proofErr w:type="gramEnd"/>
            <w:r w:rsidRPr="006D6C57">
              <w:rPr>
                <w:rFonts w:ascii="Times New Roman" w:hAnsi="Times New Roman" w:cs="Times New Roman"/>
                <w:sz w:val="18"/>
                <w:szCs w:val="18"/>
              </w:rPr>
              <w:t>асы</w:t>
            </w:r>
            <w:proofErr w:type="spellEnd"/>
            <w:r w:rsidRPr="006D6C57">
              <w:rPr>
                <w:rFonts w:ascii="Times New Roman" w:hAnsi="Times New Roman" w:cs="Times New Roman"/>
                <w:sz w:val="18"/>
                <w:szCs w:val="18"/>
              </w:rPr>
              <w:t>(дневные</w:t>
            </w:r>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12.15.</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r w:rsidRPr="006D6C57">
              <w:rPr>
                <w:rFonts w:ascii="Times New Roman" w:hAnsi="Times New Roman" w:cs="Times New Roman"/>
                <w:sz w:val="18"/>
                <w:szCs w:val="18"/>
              </w:rPr>
              <w:t>замещение СТП</w:t>
            </w:r>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13.5.</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proofErr w:type="spellStart"/>
            <w:r w:rsidRPr="006D6C57">
              <w:rPr>
                <w:rFonts w:ascii="Times New Roman" w:hAnsi="Times New Roman" w:cs="Times New Roman"/>
                <w:sz w:val="18"/>
                <w:szCs w:val="18"/>
              </w:rPr>
              <w:t>допл</w:t>
            </w:r>
            <w:proofErr w:type="gramStart"/>
            <w:r w:rsidRPr="006D6C57">
              <w:rPr>
                <w:rFonts w:ascii="Times New Roman" w:hAnsi="Times New Roman" w:cs="Times New Roman"/>
                <w:sz w:val="18"/>
                <w:szCs w:val="18"/>
              </w:rPr>
              <w:t>.р</w:t>
            </w:r>
            <w:proofErr w:type="gramEnd"/>
            <w:r w:rsidRPr="006D6C57">
              <w:rPr>
                <w:rFonts w:ascii="Times New Roman" w:hAnsi="Times New Roman" w:cs="Times New Roman"/>
                <w:sz w:val="18"/>
                <w:szCs w:val="18"/>
              </w:rPr>
              <w:t>азовая</w:t>
            </w:r>
            <w:proofErr w:type="spellEnd"/>
            <w:r w:rsidRPr="006D6C57">
              <w:rPr>
                <w:rFonts w:ascii="Times New Roman" w:hAnsi="Times New Roman" w:cs="Times New Roman"/>
                <w:sz w:val="18"/>
                <w:szCs w:val="18"/>
              </w:rPr>
              <w:t>(</w:t>
            </w:r>
            <w:proofErr w:type="spellStart"/>
            <w:r w:rsidRPr="006D6C57">
              <w:rPr>
                <w:rFonts w:ascii="Times New Roman" w:hAnsi="Times New Roman" w:cs="Times New Roman"/>
                <w:sz w:val="18"/>
                <w:szCs w:val="18"/>
              </w:rPr>
              <w:t>стим</w:t>
            </w:r>
            <w:proofErr w:type="spellEnd"/>
            <w:r w:rsidRPr="006D6C57">
              <w:rPr>
                <w:rFonts w:ascii="Times New Roman" w:hAnsi="Times New Roman" w:cs="Times New Roman"/>
                <w:sz w:val="18"/>
                <w:szCs w:val="18"/>
              </w:rPr>
              <w:t>)с</w:t>
            </w:r>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13.7.</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r w:rsidRPr="006D6C57">
              <w:rPr>
                <w:rFonts w:ascii="Times New Roman" w:hAnsi="Times New Roman" w:cs="Times New Roman"/>
                <w:sz w:val="18"/>
                <w:szCs w:val="18"/>
              </w:rPr>
              <w:t xml:space="preserve">за </w:t>
            </w:r>
            <w:proofErr w:type="spellStart"/>
            <w:r w:rsidRPr="006D6C57">
              <w:rPr>
                <w:rFonts w:ascii="Times New Roman" w:hAnsi="Times New Roman" w:cs="Times New Roman"/>
                <w:sz w:val="18"/>
                <w:szCs w:val="18"/>
              </w:rPr>
              <w:t>выпол</w:t>
            </w:r>
            <w:proofErr w:type="gramStart"/>
            <w:r w:rsidRPr="006D6C57">
              <w:rPr>
                <w:rFonts w:ascii="Times New Roman" w:hAnsi="Times New Roman" w:cs="Times New Roman"/>
                <w:sz w:val="18"/>
                <w:szCs w:val="18"/>
              </w:rPr>
              <w:t>.о</w:t>
            </w:r>
            <w:proofErr w:type="gramEnd"/>
            <w:r w:rsidRPr="006D6C57">
              <w:rPr>
                <w:rFonts w:ascii="Times New Roman" w:hAnsi="Times New Roman" w:cs="Times New Roman"/>
                <w:sz w:val="18"/>
                <w:szCs w:val="18"/>
              </w:rPr>
              <w:t>бяз.не</w:t>
            </w:r>
            <w:proofErr w:type="spellEnd"/>
            <w:r w:rsidRPr="006D6C57">
              <w:rPr>
                <w:rFonts w:ascii="Times New Roman" w:hAnsi="Times New Roman" w:cs="Times New Roman"/>
                <w:sz w:val="18"/>
                <w:szCs w:val="18"/>
              </w:rPr>
              <w:t xml:space="preserve"> </w:t>
            </w:r>
            <w:proofErr w:type="spellStart"/>
            <w:r w:rsidRPr="006D6C57">
              <w:rPr>
                <w:rFonts w:ascii="Times New Roman" w:hAnsi="Times New Roman" w:cs="Times New Roman"/>
                <w:sz w:val="18"/>
                <w:szCs w:val="18"/>
              </w:rPr>
              <w:t>вх</w:t>
            </w:r>
            <w:proofErr w:type="spellEnd"/>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13.11.</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proofErr w:type="spellStart"/>
            <w:r w:rsidRPr="006D6C57">
              <w:rPr>
                <w:rFonts w:ascii="Times New Roman" w:hAnsi="Times New Roman" w:cs="Times New Roman"/>
                <w:sz w:val="18"/>
                <w:szCs w:val="18"/>
              </w:rPr>
              <w:t>допл</w:t>
            </w:r>
            <w:proofErr w:type="gramStart"/>
            <w:r w:rsidRPr="006D6C57">
              <w:rPr>
                <w:rFonts w:ascii="Times New Roman" w:hAnsi="Times New Roman" w:cs="Times New Roman"/>
                <w:sz w:val="18"/>
                <w:szCs w:val="18"/>
              </w:rPr>
              <w:t>.з</w:t>
            </w:r>
            <w:proofErr w:type="gramEnd"/>
            <w:r w:rsidRPr="006D6C57">
              <w:rPr>
                <w:rFonts w:ascii="Times New Roman" w:hAnsi="Times New Roman" w:cs="Times New Roman"/>
                <w:sz w:val="18"/>
                <w:szCs w:val="18"/>
              </w:rPr>
              <w:t>а</w:t>
            </w:r>
            <w:proofErr w:type="spellEnd"/>
            <w:r w:rsidRPr="006D6C57">
              <w:rPr>
                <w:rFonts w:ascii="Times New Roman" w:hAnsi="Times New Roman" w:cs="Times New Roman"/>
                <w:sz w:val="18"/>
                <w:szCs w:val="18"/>
              </w:rPr>
              <w:t xml:space="preserve"> </w:t>
            </w:r>
            <w:proofErr w:type="spellStart"/>
            <w:r w:rsidRPr="006D6C57">
              <w:rPr>
                <w:rFonts w:ascii="Times New Roman" w:hAnsi="Times New Roman" w:cs="Times New Roman"/>
                <w:sz w:val="18"/>
                <w:szCs w:val="18"/>
              </w:rPr>
              <w:t>клас.руков</w:t>
            </w:r>
            <w:proofErr w:type="spellEnd"/>
            <w:r w:rsidRPr="006D6C57">
              <w:rPr>
                <w:rFonts w:ascii="Times New Roman" w:hAnsi="Times New Roman" w:cs="Times New Roman"/>
                <w:sz w:val="18"/>
                <w:szCs w:val="18"/>
              </w:rPr>
              <w:t>-</w:t>
            </w:r>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13.13.</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proofErr w:type="spellStart"/>
            <w:r w:rsidRPr="006D6C57">
              <w:rPr>
                <w:rFonts w:ascii="Times New Roman" w:hAnsi="Times New Roman" w:cs="Times New Roman"/>
                <w:sz w:val="18"/>
                <w:szCs w:val="18"/>
              </w:rPr>
              <w:t>допл</w:t>
            </w:r>
            <w:proofErr w:type="gramStart"/>
            <w:r w:rsidRPr="006D6C57">
              <w:rPr>
                <w:rFonts w:ascii="Times New Roman" w:hAnsi="Times New Roman" w:cs="Times New Roman"/>
                <w:sz w:val="18"/>
                <w:szCs w:val="18"/>
              </w:rPr>
              <w:t>.д</w:t>
            </w:r>
            <w:proofErr w:type="gramEnd"/>
            <w:r w:rsidRPr="006D6C57">
              <w:rPr>
                <w:rFonts w:ascii="Times New Roman" w:hAnsi="Times New Roman" w:cs="Times New Roman"/>
                <w:sz w:val="18"/>
                <w:szCs w:val="18"/>
              </w:rPr>
              <w:t>о</w:t>
            </w:r>
            <w:proofErr w:type="spellEnd"/>
            <w:r w:rsidRPr="006D6C57">
              <w:rPr>
                <w:rFonts w:ascii="Times New Roman" w:hAnsi="Times New Roman" w:cs="Times New Roman"/>
                <w:sz w:val="18"/>
                <w:szCs w:val="18"/>
              </w:rPr>
              <w:t xml:space="preserve"> </w:t>
            </w:r>
            <w:proofErr w:type="spellStart"/>
            <w:r w:rsidRPr="006D6C57">
              <w:rPr>
                <w:rFonts w:ascii="Times New Roman" w:hAnsi="Times New Roman" w:cs="Times New Roman"/>
                <w:sz w:val="18"/>
                <w:szCs w:val="18"/>
              </w:rPr>
              <w:t>миним.разм</w:t>
            </w:r>
            <w:proofErr w:type="spellEnd"/>
            <w:r w:rsidRPr="006D6C57">
              <w:rPr>
                <w:rFonts w:ascii="Times New Roman" w:hAnsi="Times New Roman" w:cs="Times New Roman"/>
                <w:sz w:val="18"/>
                <w:szCs w:val="18"/>
              </w:rPr>
              <w:t>.</w:t>
            </w:r>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13.16.</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proofErr w:type="spellStart"/>
            <w:r w:rsidRPr="006D6C57">
              <w:rPr>
                <w:rFonts w:ascii="Times New Roman" w:hAnsi="Times New Roman" w:cs="Times New Roman"/>
                <w:sz w:val="18"/>
                <w:szCs w:val="18"/>
              </w:rPr>
              <w:t>денежн</w:t>
            </w:r>
            <w:proofErr w:type="gramStart"/>
            <w:r w:rsidRPr="006D6C57">
              <w:rPr>
                <w:rFonts w:ascii="Times New Roman" w:hAnsi="Times New Roman" w:cs="Times New Roman"/>
                <w:sz w:val="18"/>
                <w:szCs w:val="18"/>
              </w:rPr>
              <w:t>.в</w:t>
            </w:r>
            <w:proofErr w:type="gramEnd"/>
            <w:r w:rsidRPr="006D6C57">
              <w:rPr>
                <w:rFonts w:ascii="Times New Roman" w:hAnsi="Times New Roman" w:cs="Times New Roman"/>
                <w:sz w:val="18"/>
                <w:szCs w:val="18"/>
              </w:rPr>
              <w:t>озн.за</w:t>
            </w:r>
            <w:proofErr w:type="spellEnd"/>
            <w:r w:rsidRPr="006D6C57">
              <w:rPr>
                <w:rFonts w:ascii="Times New Roman" w:hAnsi="Times New Roman" w:cs="Times New Roman"/>
                <w:sz w:val="18"/>
                <w:szCs w:val="18"/>
              </w:rPr>
              <w:t xml:space="preserve"> </w:t>
            </w:r>
            <w:proofErr w:type="spellStart"/>
            <w:r w:rsidRPr="006D6C57">
              <w:rPr>
                <w:rFonts w:ascii="Times New Roman" w:hAnsi="Times New Roman" w:cs="Times New Roman"/>
                <w:sz w:val="18"/>
                <w:szCs w:val="18"/>
              </w:rPr>
              <w:t>клас</w:t>
            </w:r>
            <w:proofErr w:type="spellEnd"/>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13.49.</w:t>
            </w:r>
          </w:p>
        </w:tc>
        <w:tc>
          <w:tcPr>
            <w:tcW w:w="2870" w:type="dxa"/>
          </w:tcPr>
          <w:p w:rsidR="006D6C57" w:rsidRPr="006D6C57" w:rsidRDefault="006D6C57" w:rsidP="0099723E">
            <w:pPr>
              <w:tabs>
                <w:tab w:val="left" w:pos="840"/>
              </w:tabs>
              <w:spacing w:line="0" w:lineRule="atLeast"/>
              <w:jc w:val="both"/>
              <w:rPr>
                <w:rFonts w:ascii="Times New Roman" w:eastAsia="Times New Roman" w:hAnsi="Times New Roman" w:cs="Times New Roman"/>
                <w:sz w:val="18"/>
                <w:szCs w:val="18"/>
              </w:rPr>
            </w:pPr>
            <w:r w:rsidRPr="006D6C57">
              <w:rPr>
                <w:rFonts w:ascii="Times New Roman" w:hAnsi="Times New Roman" w:cs="Times New Roman"/>
                <w:sz w:val="18"/>
                <w:szCs w:val="18"/>
              </w:rPr>
              <w:t>ФГОС</w:t>
            </w:r>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13.50.</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proofErr w:type="spellStart"/>
            <w:r w:rsidRPr="006D6C57">
              <w:rPr>
                <w:rFonts w:ascii="Times New Roman" w:hAnsi="Times New Roman" w:cs="Times New Roman"/>
                <w:sz w:val="18"/>
                <w:szCs w:val="18"/>
              </w:rPr>
              <w:t>допл</w:t>
            </w:r>
            <w:proofErr w:type="gramStart"/>
            <w:r w:rsidRPr="006D6C57">
              <w:rPr>
                <w:rFonts w:ascii="Times New Roman" w:hAnsi="Times New Roman" w:cs="Times New Roman"/>
                <w:sz w:val="18"/>
                <w:szCs w:val="18"/>
              </w:rPr>
              <w:t>.з</w:t>
            </w:r>
            <w:proofErr w:type="gramEnd"/>
            <w:r w:rsidRPr="006D6C57">
              <w:rPr>
                <w:rFonts w:ascii="Times New Roman" w:hAnsi="Times New Roman" w:cs="Times New Roman"/>
                <w:sz w:val="18"/>
                <w:szCs w:val="18"/>
              </w:rPr>
              <w:t>а</w:t>
            </w:r>
            <w:proofErr w:type="spellEnd"/>
            <w:r w:rsidRPr="006D6C57">
              <w:rPr>
                <w:rFonts w:ascii="Times New Roman" w:hAnsi="Times New Roman" w:cs="Times New Roman"/>
                <w:sz w:val="18"/>
                <w:szCs w:val="18"/>
              </w:rPr>
              <w:t xml:space="preserve"> </w:t>
            </w:r>
            <w:proofErr w:type="spellStart"/>
            <w:r w:rsidRPr="006D6C57">
              <w:rPr>
                <w:rFonts w:ascii="Times New Roman" w:hAnsi="Times New Roman" w:cs="Times New Roman"/>
                <w:sz w:val="18"/>
                <w:szCs w:val="18"/>
              </w:rPr>
              <w:t>модер.сист</w:t>
            </w:r>
            <w:proofErr w:type="spellEnd"/>
            <w:r w:rsidRPr="006D6C57">
              <w:rPr>
                <w:rFonts w:ascii="Times New Roman" w:hAnsi="Times New Roman" w:cs="Times New Roman"/>
                <w:sz w:val="18"/>
                <w:szCs w:val="18"/>
              </w:rPr>
              <w:t>.</w:t>
            </w:r>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13.51.</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proofErr w:type="spellStart"/>
            <w:r w:rsidRPr="006D6C57">
              <w:rPr>
                <w:rFonts w:ascii="Times New Roman" w:hAnsi="Times New Roman" w:cs="Times New Roman"/>
                <w:sz w:val="18"/>
                <w:szCs w:val="18"/>
              </w:rPr>
              <w:t>допл</w:t>
            </w:r>
            <w:proofErr w:type="gramStart"/>
            <w:r w:rsidRPr="006D6C57">
              <w:rPr>
                <w:rFonts w:ascii="Times New Roman" w:hAnsi="Times New Roman" w:cs="Times New Roman"/>
                <w:sz w:val="18"/>
                <w:szCs w:val="18"/>
              </w:rPr>
              <w:t>.м</w:t>
            </w:r>
            <w:proofErr w:type="gramEnd"/>
            <w:r w:rsidRPr="006D6C57">
              <w:rPr>
                <w:rFonts w:ascii="Times New Roman" w:hAnsi="Times New Roman" w:cs="Times New Roman"/>
                <w:sz w:val="18"/>
                <w:szCs w:val="18"/>
              </w:rPr>
              <w:t>олодым</w:t>
            </w:r>
            <w:proofErr w:type="spellEnd"/>
            <w:r w:rsidRPr="006D6C57">
              <w:rPr>
                <w:rFonts w:ascii="Times New Roman" w:hAnsi="Times New Roman" w:cs="Times New Roman"/>
                <w:sz w:val="18"/>
                <w:szCs w:val="18"/>
              </w:rPr>
              <w:t xml:space="preserve"> </w:t>
            </w:r>
            <w:proofErr w:type="spellStart"/>
            <w:r w:rsidRPr="006D6C57">
              <w:rPr>
                <w:rFonts w:ascii="Times New Roman" w:hAnsi="Times New Roman" w:cs="Times New Roman"/>
                <w:sz w:val="18"/>
                <w:szCs w:val="18"/>
              </w:rPr>
              <w:t>специа</w:t>
            </w:r>
            <w:proofErr w:type="spellEnd"/>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19.2.</w:t>
            </w:r>
          </w:p>
        </w:tc>
        <w:tc>
          <w:tcPr>
            <w:tcW w:w="2870" w:type="dxa"/>
          </w:tcPr>
          <w:p w:rsidR="006D6C57" w:rsidRPr="006D6C57" w:rsidRDefault="006D6C57" w:rsidP="0099723E">
            <w:pPr>
              <w:tabs>
                <w:tab w:val="left" w:pos="840"/>
              </w:tabs>
              <w:spacing w:line="0" w:lineRule="atLeast"/>
              <w:jc w:val="both"/>
              <w:rPr>
                <w:rFonts w:ascii="Times New Roman" w:eastAsia="Times New Roman" w:hAnsi="Times New Roman" w:cs="Times New Roman"/>
                <w:sz w:val="18"/>
                <w:szCs w:val="18"/>
              </w:rPr>
            </w:pPr>
            <w:r w:rsidRPr="006D6C57">
              <w:rPr>
                <w:rFonts w:ascii="Times New Roman" w:hAnsi="Times New Roman" w:cs="Times New Roman"/>
                <w:sz w:val="18"/>
                <w:szCs w:val="18"/>
              </w:rPr>
              <w:t xml:space="preserve">за проверку </w:t>
            </w:r>
            <w:proofErr w:type="spellStart"/>
            <w:r w:rsidRPr="006D6C57">
              <w:rPr>
                <w:rFonts w:ascii="Times New Roman" w:hAnsi="Times New Roman" w:cs="Times New Roman"/>
                <w:sz w:val="18"/>
                <w:szCs w:val="18"/>
              </w:rPr>
              <w:t>тетраде</w:t>
            </w:r>
            <w:proofErr w:type="spellEnd"/>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19.4.</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proofErr w:type="spellStart"/>
            <w:r w:rsidRPr="006D6C57">
              <w:rPr>
                <w:rFonts w:ascii="Times New Roman" w:hAnsi="Times New Roman" w:cs="Times New Roman"/>
                <w:sz w:val="18"/>
                <w:szCs w:val="18"/>
              </w:rPr>
              <w:t>заведов</w:t>
            </w:r>
            <w:proofErr w:type="gramStart"/>
            <w:r w:rsidRPr="006D6C57">
              <w:rPr>
                <w:rFonts w:ascii="Times New Roman" w:hAnsi="Times New Roman" w:cs="Times New Roman"/>
                <w:sz w:val="18"/>
                <w:szCs w:val="18"/>
              </w:rPr>
              <w:t>.к</w:t>
            </w:r>
            <w:proofErr w:type="gramEnd"/>
            <w:r w:rsidRPr="006D6C57">
              <w:rPr>
                <w:rFonts w:ascii="Times New Roman" w:hAnsi="Times New Roman" w:cs="Times New Roman"/>
                <w:sz w:val="18"/>
                <w:szCs w:val="18"/>
              </w:rPr>
              <w:t>абинет</w:t>
            </w:r>
            <w:proofErr w:type="spellEnd"/>
            <w:r w:rsidRPr="006D6C57">
              <w:rPr>
                <w:rFonts w:ascii="Times New Roman" w:hAnsi="Times New Roman" w:cs="Times New Roman"/>
                <w:sz w:val="18"/>
                <w:szCs w:val="18"/>
              </w:rPr>
              <w:t>(</w:t>
            </w:r>
            <w:proofErr w:type="spellStart"/>
            <w:r w:rsidRPr="006D6C57">
              <w:rPr>
                <w:rFonts w:ascii="Times New Roman" w:hAnsi="Times New Roman" w:cs="Times New Roman"/>
                <w:sz w:val="18"/>
                <w:szCs w:val="18"/>
              </w:rPr>
              <w:t>сум</w:t>
            </w:r>
            <w:proofErr w:type="spellEnd"/>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19.8.</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proofErr w:type="spellStart"/>
            <w:r w:rsidRPr="006D6C57">
              <w:rPr>
                <w:rFonts w:ascii="Times New Roman" w:hAnsi="Times New Roman" w:cs="Times New Roman"/>
                <w:sz w:val="18"/>
                <w:szCs w:val="18"/>
              </w:rPr>
              <w:t>допл</w:t>
            </w:r>
            <w:proofErr w:type="gramStart"/>
            <w:r w:rsidRPr="006D6C57">
              <w:rPr>
                <w:rFonts w:ascii="Times New Roman" w:hAnsi="Times New Roman" w:cs="Times New Roman"/>
                <w:sz w:val="18"/>
                <w:szCs w:val="18"/>
              </w:rPr>
              <w:t>.з</w:t>
            </w:r>
            <w:proofErr w:type="gramEnd"/>
            <w:r w:rsidRPr="006D6C57">
              <w:rPr>
                <w:rFonts w:ascii="Times New Roman" w:hAnsi="Times New Roman" w:cs="Times New Roman"/>
                <w:sz w:val="18"/>
                <w:szCs w:val="18"/>
              </w:rPr>
              <w:t>а</w:t>
            </w:r>
            <w:proofErr w:type="spellEnd"/>
            <w:r w:rsidRPr="006D6C57">
              <w:rPr>
                <w:rFonts w:ascii="Times New Roman" w:hAnsi="Times New Roman" w:cs="Times New Roman"/>
                <w:sz w:val="18"/>
                <w:szCs w:val="18"/>
              </w:rPr>
              <w:t xml:space="preserve"> МО (сумм)</w:t>
            </w:r>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19.10.</w:t>
            </w:r>
          </w:p>
        </w:tc>
        <w:tc>
          <w:tcPr>
            <w:tcW w:w="2870" w:type="dxa"/>
          </w:tcPr>
          <w:p w:rsidR="006D6C57" w:rsidRPr="006D6C57" w:rsidRDefault="006D6C57" w:rsidP="00551055">
            <w:pPr>
              <w:tabs>
                <w:tab w:val="left" w:pos="840"/>
              </w:tabs>
              <w:spacing w:line="0" w:lineRule="atLeast"/>
              <w:jc w:val="both"/>
              <w:rPr>
                <w:rFonts w:ascii="Times New Roman" w:eastAsia="Times New Roman" w:hAnsi="Times New Roman" w:cs="Times New Roman"/>
                <w:sz w:val="18"/>
                <w:szCs w:val="18"/>
              </w:rPr>
            </w:pPr>
            <w:proofErr w:type="spellStart"/>
            <w:r w:rsidRPr="006D6C57">
              <w:rPr>
                <w:rFonts w:ascii="Times New Roman" w:hAnsi="Times New Roman" w:cs="Times New Roman"/>
                <w:sz w:val="18"/>
                <w:szCs w:val="18"/>
              </w:rPr>
              <w:t>внеклассн</w:t>
            </w:r>
            <w:proofErr w:type="gramStart"/>
            <w:r w:rsidRPr="006D6C57">
              <w:rPr>
                <w:rFonts w:ascii="Times New Roman" w:hAnsi="Times New Roman" w:cs="Times New Roman"/>
                <w:sz w:val="18"/>
                <w:szCs w:val="18"/>
              </w:rPr>
              <w:t>.и</w:t>
            </w:r>
            <w:proofErr w:type="spellEnd"/>
            <w:proofErr w:type="gramEnd"/>
            <w:r w:rsidRPr="006D6C57">
              <w:rPr>
                <w:rFonts w:ascii="Times New Roman" w:hAnsi="Times New Roman" w:cs="Times New Roman"/>
                <w:sz w:val="18"/>
                <w:szCs w:val="18"/>
              </w:rPr>
              <w:t xml:space="preserve"> </w:t>
            </w:r>
            <w:proofErr w:type="spellStart"/>
            <w:r w:rsidRPr="006D6C57">
              <w:rPr>
                <w:rFonts w:ascii="Times New Roman" w:hAnsi="Times New Roman" w:cs="Times New Roman"/>
                <w:sz w:val="18"/>
                <w:szCs w:val="18"/>
              </w:rPr>
              <w:t>внешкол</w:t>
            </w:r>
            <w:proofErr w:type="spellEnd"/>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19.11.</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r w:rsidRPr="006D6C57">
              <w:rPr>
                <w:rFonts w:ascii="Times New Roman" w:hAnsi="Times New Roman" w:cs="Times New Roman"/>
                <w:sz w:val="18"/>
                <w:szCs w:val="18"/>
              </w:rPr>
              <w:t xml:space="preserve">за работу по </w:t>
            </w:r>
            <w:proofErr w:type="spellStart"/>
            <w:r w:rsidRPr="006D6C57">
              <w:rPr>
                <w:rFonts w:ascii="Times New Roman" w:hAnsi="Times New Roman" w:cs="Times New Roman"/>
                <w:sz w:val="18"/>
                <w:szCs w:val="18"/>
              </w:rPr>
              <w:t>проф</w:t>
            </w:r>
            <w:proofErr w:type="gramStart"/>
            <w:r w:rsidRPr="006D6C57">
              <w:rPr>
                <w:rFonts w:ascii="Times New Roman" w:hAnsi="Times New Roman" w:cs="Times New Roman"/>
                <w:sz w:val="18"/>
                <w:szCs w:val="18"/>
              </w:rPr>
              <w:t>.н</w:t>
            </w:r>
            <w:proofErr w:type="spellEnd"/>
            <w:proofErr w:type="gramEnd"/>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19.13.</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proofErr w:type="spellStart"/>
            <w:r w:rsidRPr="006D6C57">
              <w:rPr>
                <w:rFonts w:ascii="Times New Roman" w:hAnsi="Times New Roman" w:cs="Times New Roman"/>
                <w:sz w:val="18"/>
                <w:szCs w:val="18"/>
              </w:rPr>
              <w:t>предпрофильн</w:t>
            </w:r>
            <w:proofErr w:type="gramStart"/>
            <w:r w:rsidRPr="006D6C57">
              <w:rPr>
                <w:rFonts w:ascii="Times New Roman" w:hAnsi="Times New Roman" w:cs="Times New Roman"/>
                <w:sz w:val="18"/>
                <w:szCs w:val="18"/>
              </w:rPr>
              <w:t>.к</w:t>
            </w:r>
            <w:proofErr w:type="gramEnd"/>
            <w:r w:rsidRPr="006D6C57">
              <w:rPr>
                <w:rFonts w:ascii="Times New Roman" w:hAnsi="Times New Roman" w:cs="Times New Roman"/>
                <w:sz w:val="18"/>
                <w:szCs w:val="18"/>
              </w:rPr>
              <w:t>лассы</w:t>
            </w:r>
            <w:proofErr w:type="spellEnd"/>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22.1.</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r w:rsidRPr="006D6C57">
              <w:rPr>
                <w:rFonts w:ascii="Times New Roman" w:hAnsi="Times New Roman" w:cs="Times New Roman"/>
                <w:sz w:val="18"/>
                <w:szCs w:val="18"/>
              </w:rPr>
              <w:t xml:space="preserve">за </w:t>
            </w:r>
            <w:proofErr w:type="spellStart"/>
            <w:r w:rsidRPr="006D6C57">
              <w:rPr>
                <w:rFonts w:ascii="Times New Roman" w:hAnsi="Times New Roman" w:cs="Times New Roman"/>
                <w:sz w:val="18"/>
                <w:szCs w:val="18"/>
              </w:rPr>
              <w:t>специф</w:t>
            </w:r>
            <w:proofErr w:type="gramStart"/>
            <w:r w:rsidRPr="006D6C57">
              <w:rPr>
                <w:rFonts w:ascii="Times New Roman" w:hAnsi="Times New Roman" w:cs="Times New Roman"/>
                <w:sz w:val="18"/>
                <w:szCs w:val="18"/>
              </w:rPr>
              <w:t>.р</w:t>
            </w:r>
            <w:proofErr w:type="gramEnd"/>
            <w:r w:rsidRPr="006D6C57">
              <w:rPr>
                <w:rFonts w:ascii="Times New Roman" w:hAnsi="Times New Roman" w:cs="Times New Roman"/>
                <w:sz w:val="18"/>
                <w:szCs w:val="18"/>
              </w:rPr>
              <w:t>аботы</w:t>
            </w:r>
            <w:proofErr w:type="spellEnd"/>
            <w:r w:rsidRPr="006D6C57">
              <w:rPr>
                <w:rFonts w:ascii="Times New Roman" w:hAnsi="Times New Roman" w:cs="Times New Roman"/>
                <w:sz w:val="18"/>
                <w:szCs w:val="18"/>
              </w:rPr>
              <w:t xml:space="preserve"> %</w:t>
            </w:r>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22.7.</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r w:rsidRPr="006D6C57">
              <w:rPr>
                <w:rFonts w:ascii="Times New Roman" w:hAnsi="Times New Roman" w:cs="Times New Roman"/>
                <w:sz w:val="18"/>
                <w:szCs w:val="18"/>
              </w:rPr>
              <w:t xml:space="preserve">за </w:t>
            </w:r>
            <w:proofErr w:type="spellStart"/>
            <w:r w:rsidRPr="006D6C57">
              <w:rPr>
                <w:rFonts w:ascii="Times New Roman" w:hAnsi="Times New Roman" w:cs="Times New Roman"/>
                <w:sz w:val="18"/>
                <w:szCs w:val="18"/>
              </w:rPr>
              <w:t>увелич</w:t>
            </w:r>
            <w:proofErr w:type="gramStart"/>
            <w:r w:rsidRPr="006D6C57">
              <w:rPr>
                <w:rFonts w:ascii="Times New Roman" w:hAnsi="Times New Roman" w:cs="Times New Roman"/>
                <w:sz w:val="18"/>
                <w:szCs w:val="18"/>
              </w:rPr>
              <w:t>.о</w:t>
            </w:r>
            <w:proofErr w:type="gramEnd"/>
            <w:r w:rsidRPr="006D6C57">
              <w:rPr>
                <w:rFonts w:ascii="Times New Roman" w:hAnsi="Times New Roman" w:cs="Times New Roman"/>
                <w:sz w:val="18"/>
                <w:szCs w:val="18"/>
              </w:rPr>
              <w:t>бьем</w:t>
            </w:r>
            <w:proofErr w:type="spellEnd"/>
            <w:r w:rsidRPr="006D6C57">
              <w:rPr>
                <w:rFonts w:ascii="Times New Roman" w:hAnsi="Times New Roman" w:cs="Times New Roman"/>
                <w:sz w:val="18"/>
                <w:szCs w:val="18"/>
              </w:rPr>
              <w:t xml:space="preserve"> раб</w:t>
            </w:r>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23.1.</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r w:rsidRPr="006D6C57">
              <w:rPr>
                <w:rFonts w:ascii="Times New Roman" w:eastAsia="Arial" w:hAnsi="Times New Roman" w:cs="Times New Roman"/>
                <w:sz w:val="18"/>
                <w:szCs w:val="18"/>
              </w:rPr>
              <w:t xml:space="preserve">за </w:t>
            </w:r>
            <w:proofErr w:type="spellStart"/>
            <w:r w:rsidRPr="006D6C57">
              <w:rPr>
                <w:rFonts w:ascii="Times New Roman" w:eastAsia="Arial" w:hAnsi="Times New Roman" w:cs="Times New Roman"/>
                <w:sz w:val="18"/>
                <w:szCs w:val="18"/>
              </w:rPr>
              <w:t>квалифик</w:t>
            </w:r>
            <w:proofErr w:type="gramStart"/>
            <w:r w:rsidRPr="006D6C57">
              <w:rPr>
                <w:rFonts w:ascii="Times New Roman" w:eastAsia="Arial" w:hAnsi="Times New Roman" w:cs="Times New Roman"/>
                <w:sz w:val="18"/>
                <w:szCs w:val="18"/>
              </w:rPr>
              <w:t>.к</w:t>
            </w:r>
            <w:proofErr w:type="gramEnd"/>
            <w:r w:rsidRPr="006D6C57">
              <w:rPr>
                <w:rFonts w:ascii="Times New Roman" w:eastAsia="Arial" w:hAnsi="Times New Roman" w:cs="Times New Roman"/>
                <w:sz w:val="18"/>
                <w:szCs w:val="18"/>
              </w:rPr>
              <w:t>атег</w:t>
            </w:r>
            <w:proofErr w:type="spellEnd"/>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23.2.</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r w:rsidRPr="006D6C57">
              <w:rPr>
                <w:rFonts w:ascii="Times New Roman" w:eastAsia="Arial" w:hAnsi="Times New Roman" w:cs="Times New Roman"/>
                <w:sz w:val="18"/>
                <w:szCs w:val="18"/>
              </w:rPr>
              <w:t xml:space="preserve">персональный </w:t>
            </w:r>
            <w:proofErr w:type="spellStart"/>
            <w:r w:rsidRPr="006D6C57">
              <w:rPr>
                <w:rFonts w:ascii="Times New Roman" w:eastAsia="Arial" w:hAnsi="Times New Roman" w:cs="Times New Roman"/>
                <w:sz w:val="18"/>
                <w:szCs w:val="18"/>
              </w:rPr>
              <w:t>коэфф</w:t>
            </w:r>
            <w:proofErr w:type="spellEnd"/>
            <w:r w:rsidRPr="006D6C57">
              <w:rPr>
                <w:rFonts w:ascii="Times New Roman" w:eastAsia="Arial" w:hAnsi="Times New Roman" w:cs="Times New Roman"/>
                <w:sz w:val="18"/>
                <w:szCs w:val="18"/>
              </w:rPr>
              <w:t>.</w:t>
            </w:r>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23.3.</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r w:rsidRPr="006D6C57">
              <w:rPr>
                <w:rFonts w:ascii="Times New Roman" w:eastAsia="Arial" w:hAnsi="Times New Roman" w:cs="Times New Roman"/>
                <w:sz w:val="18"/>
                <w:szCs w:val="18"/>
              </w:rPr>
              <w:t xml:space="preserve">за </w:t>
            </w:r>
            <w:proofErr w:type="spellStart"/>
            <w:r w:rsidRPr="006D6C57">
              <w:rPr>
                <w:rFonts w:ascii="Times New Roman" w:eastAsia="Arial" w:hAnsi="Times New Roman" w:cs="Times New Roman"/>
                <w:sz w:val="18"/>
                <w:szCs w:val="18"/>
              </w:rPr>
              <w:t>интенс</w:t>
            </w:r>
            <w:proofErr w:type="gramStart"/>
            <w:r w:rsidRPr="006D6C57">
              <w:rPr>
                <w:rFonts w:ascii="Times New Roman" w:eastAsia="Arial" w:hAnsi="Times New Roman" w:cs="Times New Roman"/>
                <w:sz w:val="18"/>
                <w:szCs w:val="18"/>
              </w:rPr>
              <w:t>.и</w:t>
            </w:r>
            <w:proofErr w:type="spellEnd"/>
            <w:proofErr w:type="gramEnd"/>
            <w:r w:rsidRPr="006D6C57">
              <w:rPr>
                <w:rFonts w:ascii="Times New Roman" w:eastAsia="Arial" w:hAnsi="Times New Roman" w:cs="Times New Roman"/>
                <w:sz w:val="18"/>
                <w:szCs w:val="18"/>
              </w:rPr>
              <w:t xml:space="preserve"> </w:t>
            </w:r>
            <w:proofErr w:type="spellStart"/>
            <w:r w:rsidRPr="006D6C57">
              <w:rPr>
                <w:rFonts w:ascii="Times New Roman" w:eastAsia="Arial" w:hAnsi="Times New Roman" w:cs="Times New Roman"/>
                <w:sz w:val="18"/>
                <w:szCs w:val="18"/>
              </w:rPr>
              <w:t>высок.р</w:t>
            </w:r>
            <w:proofErr w:type="spellEnd"/>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23.6.</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r w:rsidRPr="006D6C57">
              <w:rPr>
                <w:rFonts w:ascii="Times New Roman" w:eastAsia="Arial" w:hAnsi="Times New Roman" w:cs="Times New Roman"/>
                <w:sz w:val="18"/>
                <w:szCs w:val="18"/>
              </w:rPr>
              <w:t>за стаж работы</w:t>
            </w:r>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23.7.</w:t>
            </w:r>
          </w:p>
        </w:tc>
        <w:tc>
          <w:tcPr>
            <w:tcW w:w="2870" w:type="dxa"/>
          </w:tcPr>
          <w:p w:rsidR="006D6C57" w:rsidRPr="006D6C57" w:rsidRDefault="006D6C57" w:rsidP="0099723E">
            <w:pPr>
              <w:spacing w:line="238" w:lineRule="auto"/>
              <w:ind w:right="-108"/>
              <w:rPr>
                <w:rFonts w:ascii="Times New Roman" w:eastAsia="Arial" w:hAnsi="Times New Roman" w:cs="Times New Roman"/>
                <w:sz w:val="18"/>
                <w:szCs w:val="18"/>
              </w:rPr>
            </w:pPr>
            <w:r w:rsidRPr="006D6C57">
              <w:rPr>
                <w:rFonts w:ascii="Times New Roman" w:eastAsia="Arial" w:hAnsi="Times New Roman" w:cs="Times New Roman"/>
                <w:sz w:val="18"/>
                <w:szCs w:val="18"/>
              </w:rPr>
              <w:t xml:space="preserve">сложность </w:t>
            </w:r>
            <w:proofErr w:type="spellStart"/>
            <w:r w:rsidRPr="006D6C57">
              <w:rPr>
                <w:rFonts w:ascii="Times New Roman" w:eastAsia="Arial" w:hAnsi="Times New Roman" w:cs="Times New Roman"/>
                <w:sz w:val="18"/>
                <w:szCs w:val="18"/>
              </w:rPr>
              <w:t>напряженн</w:t>
            </w:r>
            <w:proofErr w:type="spellEnd"/>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23.9.</w:t>
            </w:r>
          </w:p>
        </w:tc>
        <w:tc>
          <w:tcPr>
            <w:tcW w:w="2870" w:type="dxa"/>
          </w:tcPr>
          <w:p w:rsidR="006D6C57" w:rsidRPr="006D6C57" w:rsidRDefault="006D6C57" w:rsidP="0099723E">
            <w:pPr>
              <w:spacing w:line="238" w:lineRule="auto"/>
              <w:ind w:right="-108"/>
              <w:rPr>
                <w:rFonts w:ascii="Times New Roman" w:eastAsia="Arial" w:hAnsi="Times New Roman" w:cs="Times New Roman"/>
                <w:sz w:val="18"/>
                <w:szCs w:val="18"/>
              </w:rPr>
            </w:pPr>
            <w:proofErr w:type="spellStart"/>
            <w:r w:rsidRPr="006D6C57">
              <w:rPr>
                <w:rFonts w:ascii="Times New Roman" w:eastAsia="Arial" w:hAnsi="Times New Roman" w:cs="Times New Roman"/>
                <w:sz w:val="18"/>
                <w:szCs w:val="18"/>
              </w:rPr>
              <w:t>интен</w:t>
            </w:r>
            <w:proofErr w:type="gramStart"/>
            <w:r w:rsidRPr="006D6C57">
              <w:rPr>
                <w:rFonts w:ascii="Times New Roman" w:eastAsia="Arial" w:hAnsi="Times New Roman" w:cs="Times New Roman"/>
                <w:sz w:val="18"/>
                <w:szCs w:val="18"/>
              </w:rPr>
              <w:t>.и</w:t>
            </w:r>
            <w:proofErr w:type="spellEnd"/>
            <w:proofErr w:type="gramEnd"/>
            <w:r w:rsidRPr="006D6C57">
              <w:rPr>
                <w:rFonts w:ascii="Times New Roman" w:eastAsia="Arial" w:hAnsi="Times New Roman" w:cs="Times New Roman"/>
                <w:sz w:val="18"/>
                <w:szCs w:val="18"/>
              </w:rPr>
              <w:t xml:space="preserve"> </w:t>
            </w:r>
            <w:proofErr w:type="spellStart"/>
            <w:r w:rsidRPr="006D6C57">
              <w:rPr>
                <w:rFonts w:ascii="Times New Roman" w:eastAsia="Arial" w:hAnsi="Times New Roman" w:cs="Times New Roman"/>
                <w:sz w:val="18"/>
                <w:szCs w:val="18"/>
              </w:rPr>
              <w:t>выс.результ</w:t>
            </w:r>
            <w:proofErr w:type="spellEnd"/>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23.10.</w:t>
            </w:r>
          </w:p>
        </w:tc>
        <w:tc>
          <w:tcPr>
            <w:tcW w:w="2870" w:type="dxa"/>
          </w:tcPr>
          <w:p w:rsidR="006D6C57" w:rsidRPr="006D6C57" w:rsidRDefault="006D6C57" w:rsidP="0099723E">
            <w:pPr>
              <w:spacing w:line="238" w:lineRule="auto"/>
              <w:ind w:right="-108"/>
              <w:rPr>
                <w:rFonts w:ascii="Times New Roman" w:eastAsia="Arial" w:hAnsi="Times New Roman" w:cs="Times New Roman"/>
                <w:sz w:val="18"/>
                <w:szCs w:val="18"/>
              </w:rPr>
            </w:pPr>
            <w:proofErr w:type="spellStart"/>
            <w:r w:rsidRPr="006D6C57">
              <w:rPr>
                <w:rFonts w:ascii="Times New Roman" w:eastAsia="Arial" w:hAnsi="Times New Roman" w:cs="Times New Roman"/>
                <w:sz w:val="18"/>
                <w:szCs w:val="18"/>
              </w:rPr>
              <w:t>выпол</w:t>
            </w:r>
            <w:proofErr w:type="gramStart"/>
            <w:r w:rsidRPr="006D6C57">
              <w:rPr>
                <w:rFonts w:ascii="Times New Roman" w:eastAsia="Arial" w:hAnsi="Times New Roman" w:cs="Times New Roman"/>
                <w:sz w:val="18"/>
                <w:szCs w:val="18"/>
              </w:rPr>
              <w:t>.р</w:t>
            </w:r>
            <w:proofErr w:type="gramEnd"/>
            <w:r w:rsidRPr="006D6C57">
              <w:rPr>
                <w:rFonts w:ascii="Times New Roman" w:eastAsia="Arial" w:hAnsi="Times New Roman" w:cs="Times New Roman"/>
                <w:sz w:val="18"/>
                <w:szCs w:val="18"/>
              </w:rPr>
              <w:t>абот</w:t>
            </w:r>
            <w:proofErr w:type="spellEnd"/>
            <w:r w:rsidRPr="006D6C57">
              <w:rPr>
                <w:rFonts w:ascii="Times New Roman" w:eastAsia="Arial" w:hAnsi="Times New Roman" w:cs="Times New Roman"/>
                <w:sz w:val="18"/>
                <w:szCs w:val="18"/>
              </w:rPr>
              <w:t xml:space="preserve"> не вход</w:t>
            </w:r>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23.1.</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r w:rsidRPr="006D6C57">
              <w:rPr>
                <w:rFonts w:ascii="Times New Roman" w:eastAsia="Arial" w:hAnsi="Times New Roman" w:cs="Times New Roman"/>
                <w:sz w:val="18"/>
                <w:szCs w:val="18"/>
              </w:rPr>
              <w:t xml:space="preserve">прочие </w:t>
            </w:r>
            <w:proofErr w:type="spellStart"/>
            <w:r w:rsidRPr="006D6C57">
              <w:rPr>
                <w:rFonts w:ascii="Times New Roman" w:eastAsia="Arial" w:hAnsi="Times New Roman" w:cs="Times New Roman"/>
                <w:sz w:val="18"/>
                <w:szCs w:val="18"/>
              </w:rPr>
              <w:t>стим</w:t>
            </w:r>
            <w:proofErr w:type="gramStart"/>
            <w:r w:rsidRPr="006D6C57">
              <w:rPr>
                <w:rFonts w:ascii="Times New Roman" w:eastAsia="Arial" w:hAnsi="Times New Roman" w:cs="Times New Roman"/>
                <w:sz w:val="18"/>
                <w:szCs w:val="18"/>
              </w:rPr>
              <w:t>.с</w:t>
            </w:r>
            <w:proofErr w:type="gramEnd"/>
            <w:r w:rsidRPr="006D6C57">
              <w:rPr>
                <w:rFonts w:ascii="Times New Roman" w:eastAsia="Arial" w:hAnsi="Times New Roman" w:cs="Times New Roman"/>
                <w:sz w:val="18"/>
                <w:szCs w:val="18"/>
              </w:rPr>
              <w:t>умма</w:t>
            </w:r>
            <w:proofErr w:type="spellEnd"/>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40.1.</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proofErr w:type="spellStart"/>
            <w:r w:rsidRPr="006D6C57">
              <w:rPr>
                <w:rFonts w:ascii="Times New Roman" w:eastAsia="Arial" w:hAnsi="Times New Roman" w:cs="Times New Roman"/>
                <w:sz w:val="18"/>
                <w:szCs w:val="18"/>
              </w:rPr>
              <w:t>совмещ</w:t>
            </w:r>
            <w:proofErr w:type="gramStart"/>
            <w:r w:rsidRPr="006D6C57">
              <w:rPr>
                <w:rFonts w:ascii="Times New Roman" w:eastAsia="Arial" w:hAnsi="Times New Roman" w:cs="Times New Roman"/>
                <w:sz w:val="18"/>
                <w:szCs w:val="18"/>
              </w:rPr>
              <w:t>.п</w:t>
            </w:r>
            <w:proofErr w:type="gramEnd"/>
            <w:r w:rsidRPr="006D6C57">
              <w:rPr>
                <w:rFonts w:ascii="Times New Roman" w:eastAsia="Arial" w:hAnsi="Times New Roman" w:cs="Times New Roman"/>
                <w:sz w:val="18"/>
                <w:szCs w:val="18"/>
              </w:rPr>
              <w:t>о</w:t>
            </w:r>
            <w:proofErr w:type="spellEnd"/>
            <w:r w:rsidRPr="006D6C57">
              <w:rPr>
                <w:rFonts w:ascii="Times New Roman" w:eastAsia="Arial" w:hAnsi="Times New Roman" w:cs="Times New Roman"/>
                <w:sz w:val="18"/>
                <w:szCs w:val="18"/>
              </w:rPr>
              <w:t xml:space="preserve"> должности</w:t>
            </w:r>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817" w:type="dxa"/>
          </w:tcPr>
          <w:p w:rsidR="006D6C57" w:rsidRPr="006D6C57" w:rsidRDefault="006D6C57" w:rsidP="006D6C57">
            <w:pPr>
              <w:spacing w:line="238" w:lineRule="auto"/>
              <w:ind w:right="-89"/>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98.15.</w:t>
            </w:r>
          </w:p>
        </w:tc>
        <w:tc>
          <w:tcPr>
            <w:tcW w:w="2870" w:type="dxa"/>
          </w:tcPr>
          <w:p w:rsidR="006D6C57" w:rsidRPr="006D6C57" w:rsidRDefault="006D6C57" w:rsidP="0099723E">
            <w:pPr>
              <w:spacing w:line="238" w:lineRule="auto"/>
              <w:ind w:right="-108"/>
              <w:rPr>
                <w:rFonts w:ascii="Times New Roman" w:eastAsia="Times New Roman" w:hAnsi="Times New Roman" w:cs="Times New Roman"/>
                <w:sz w:val="18"/>
                <w:szCs w:val="18"/>
              </w:rPr>
            </w:pPr>
            <w:proofErr w:type="spellStart"/>
            <w:r w:rsidRPr="006D6C57">
              <w:rPr>
                <w:rFonts w:ascii="Times New Roman" w:eastAsia="Arial" w:hAnsi="Times New Roman" w:cs="Times New Roman"/>
                <w:sz w:val="18"/>
                <w:szCs w:val="18"/>
              </w:rPr>
              <w:t>доп</w:t>
            </w:r>
            <w:proofErr w:type="gramStart"/>
            <w:r w:rsidRPr="006D6C57">
              <w:rPr>
                <w:rFonts w:ascii="Times New Roman" w:eastAsia="Arial" w:hAnsi="Times New Roman" w:cs="Times New Roman"/>
                <w:sz w:val="18"/>
                <w:szCs w:val="18"/>
              </w:rPr>
              <w:t>.д</w:t>
            </w:r>
            <w:proofErr w:type="gramEnd"/>
            <w:r w:rsidRPr="006D6C57">
              <w:rPr>
                <w:rFonts w:ascii="Times New Roman" w:eastAsia="Arial" w:hAnsi="Times New Roman" w:cs="Times New Roman"/>
                <w:sz w:val="18"/>
                <w:szCs w:val="18"/>
              </w:rPr>
              <w:t>оход</w:t>
            </w:r>
            <w:proofErr w:type="spellEnd"/>
            <w:r w:rsidRPr="006D6C57">
              <w:rPr>
                <w:rFonts w:ascii="Times New Roman" w:eastAsia="Arial" w:hAnsi="Times New Roman" w:cs="Times New Roman"/>
                <w:sz w:val="18"/>
                <w:szCs w:val="18"/>
              </w:rPr>
              <w:t>(питание)н</w:t>
            </w:r>
          </w:p>
        </w:tc>
        <w:tc>
          <w:tcPr>
            <w:tcW w:w="992"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118" w:type="dxa"/>
          </w:tcPr>
          <w:p w:rsidR="006D6C57" w:rsidRPr="006D6C57" w:rsidRDefault="006D6C57" w:rsidP="0099723E">
            <w:pPr>
              <w:spacing w:line="238" w:lineRule="auto"/>
              <w:ind w:right="-108"/>
              <w:rPr>
                <w:rFonts w:ascii="Times New Roman" w:eastAsia="Times New Roman" w:hAnsi="Times New Roman" w:cs="Times New Roman"/>
                <w:sz w:val="18"/>
                <w:szCs w:val="18"/>
              </w:rPr>
            </w:pP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4679" w:type="dxa"/>
            <w:gridSpan w:val="3"/>
          </w:tcPr>
          <w:p w:rsidR="006D6C57" w:rsidRPr="006D6C57" w:rsidRDefault="006D6C57" w:rsidP="006D6C57">
            <w:pPr>
              <w:spacing w:line="238" w:lineRule="auto"/>
              <w:ind w:right="35"/>
              <w:jc w:val="right"/>
              <w:rPr>
                <w:rFonts w:ascii="Times New Roman" w:eastAsia="Times New Roman" w:hAnsi="Times New Roman" w:cs="Times New Roman"/>
                <w:sz w:val="18"/>
                <w:szCs w:val="18"/>
              </w:rPr>
            </w:pPr>
            <w:r w:rsidRPr="006D6C57">
              <w:rPr>
                <w:rFonts w:ascii="Times New Roman" w:eastAsia="Arial" w:hAnsi="Times New Roman" w:cs="Times New Roman"/>
                <w:b/>
                <w:i/>
                <w:sz w:val="18"/>
                <w:szCs w:val="18"/>
              </w:rPr>
              <w:t>Начислено:</w:t>
            </w:r>
          </w:p>
        </w:tc>
        <w:tc>
          <w:tcPr>
            <w:tcW w:w="850"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c>
          <w:tcPr>
            <w:tcW w:w="3969" w:type="dxa"/>
            <w:gridSpan w:val="2"/>
          </w:tcPr>
          <w:p w:rsidR="006D6C57" w:rsidRPr="006D6C57" w:rsidRDefault="006D6C57" w:rsidP="006D6C57">
            <w:pPr>
              <w:spacing w:line="238" w:lineRule="auto"/>
              <w:ind w:right="-108"/>
              <w:jc w:val="right"/>
              <w:rPr>
                <w:rFonts w:ascii="Times New Roman" w:eastAsia="Times New Roman" w:hAnsi="Times New Roman" w:cs="Times New Roman"/>
                <w:sz w:val="18"/>
                <w:szCs w:val="18"/>
              </w:rPr>
            </w:pPr>
            <w:r w:rsidRPr="006D6C57">
              <w:rPr>
                <w:rFonts w:ascii="Times New Roman" w:eastAsia="Arial" w:hAnsi="Times New Roman" w:cs="Times New Roman"/>
                <w:b/>
                <w:i/>
                <w:sz w:val="18"/>
                <w:szCs w:val="18"/>
              </w:rPr>
              <w:t>Удержано:</w:t>
            </w:r>
          </w:p>
        </w:tc>
        <w:tc>
          <w:tcPr>
            <w:tcW w:w="851" w:type="dxa"/>
          </w:tcPr>
          <w:p w:rsidR="006D6C57" w:rsidRPr="006D6C57" w:rsidRDefault="006D6C57" w:rsidP="00DB38A9">
            <w:pPr>
              <w:spacing w:line="238" w:lineRule="auto"/>
              <w:ind w:right="680"/>
              <w:rPr>
                <w:rFonts w:ascii="Times New Roman" w:eastAsia="Times New Roman" w:hAnsi="Times New Roman" w:cs="Times New Roman"/>
                <w:sz w:val="18"/>
                <w:szCs w:val="18"/>
              </w:rPr>
            </w:pPr>
          </w:p>
        </w:tc>
      </w:tr>
      <w:tr w:rsidR="006D6C57" w:rsidRPr="006D6C57" w:rsidTr="006D6C57">
        <w:tc>
          <w:tcPr>
            <w:tcW w:w="5529" w:type="dxa"/>
            <w:gridSpan w:val="4"/>
          </w:tcPr>
          <w:p w:rsidR="006D6C57" w:rsidRPr="006D6C57" w:rsidRDefault="006D6C57" w:rsidP="006D6C57">
            <w:pPr>
              <w:spacing w:line="238" w:lineRule="auto"/>
              <w:ind w:right="680"/>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с ЯНВАР</w:t>
            </w:r>
            <w:proofErr w:type="gramStart"/>
            <w:r w:rsidRPr="006D6C57">
              <w:rPr>
                <w:rFonts w:ascii="Times New Roman" w:eastAsia="Times New Roman" w:hAnsi="Times New Roman" w:cs="Times New Roman"/>
                <w:b/>
                <w:sz w:val="18"/>
                <w:szCs w:val="18"/>
              </w:rPr>
              <w:t>Я-</w:t>
            </w:r>
            <w:proofErr w:type="gramEnd"/>
            <w:r w:rsidRPr="006D6C57">
              <w:rPr>
                <w:rFonts w:ascii="Times New Roman" w:eastAsia="Times New Roman" w:hAnsi="Times New Roman" w:cs="Times New Roman"/>
                <w:b/>
                <w:sz w:val="18"/>
                <w:szCs w:val="18"/>
              </w:rPr>
              <w:t>:совокупный доход</w:t>
            </w:r>
          </w:p>
          <w:p w:rsidR="006D6C57" w:rsidRPr="006D6C57" w:rsidRDefault="006D6C57" w:rsidP="006D6C57">
            <w:pPr>
              <w:spacing w:line="238" w:lineRule="auto"/>
              <w:ind w:right="680"/>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по ДЕКАБРЬ: НДФЛ</w:t>
            </w:r>
          </w:p>
        </w:tc>
        <w:tc>
          <w:tcPr>
            <w:tcW w:w="4820" w:type="dxa"/>
            <w:gridSpan w:val="3"/>
          </w:tcPr>
          <w:p w:rsidR="006D6C57" w:rsidRPr="006D6C57" w:rsidRDefault="006D6C57" w:rsidP="006D6C57">
            <w:pPr>
              <w:spacing w:line="238" w:lineRule="auto"/>
              <w:ind w:right="680"/>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облагаемый доход:</w:t>
            </w:r>
          </w:p>
          <w:p w:rsidR="006D6C57" w:rsidRPr="006D6C57" w:rsidRDefault="006D6C57" w:rsidP="006D6C57">
            <w:pPr>
              <w:spacing w:line="238" w:lineRule="auto"/>
              <w:ind w:right="680"/>
              <w:rPr>
                <w:rFonts w:ascii="Times New Roman" w:eastAsia="Times New Roman" w:hAnsi="Times New Roman" w:cs="Times New Roman"/>
                <w:b/>
                <w:sz w:val="18"/>
                <w:szCs w:val="18"/>
              </w:rPr>
            </w:pPr>
            <w:r w:rsidRPr="006D6C57">
              <w:rPr>
                <w:rFonts w:ascii="Times New Roman" w:eastAsia="Times New Roman" w:hAnsi="Times New Roman" w:cs="Times New Roman"/>
                <w:b/>
                <w:sz w:val="18"/>
                <w:szCs w:val="18"/>
              </w:rPr>
              <w:t>пенсионный налог</w:t>
            </w:r>
          </w:p>
        </w:tc>
      </w:tr>
    </w:tbl>
    <w:p w:rsidR="00DB38A9" w:rsidRPr="00DB38A9" w:rsidRDefault="00DB38A9" w:rsidP="00DB38A9">
      <w:pPr>
        <w:spacing w:line="238" w:lineRule="auto"/>
        <w:ind w:right="680"/>
        <w:rPr>
          <w:rFonts w:ascii="Times New Roman" w:eastAsia="Times New Roman" w:hAnsi="Times New Roman"/>
        </w:rPr>
      </w:pPr>
    </w:p>
    <w:sectPr w:rsidR="00DB38A9" w:rsidRPr="00DB38A9" w:rsidSect="00863CB5">
      <w:pgSz w:w="11906" w:h="16838"/>
      <w:pgMar w:top="1135"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2BBD95A"/>
    <w:lvl w:ilvl="0" w:tplc="FFFFFFFF">
      <w:start w:val="5"/>
      <w:numFmt w:val="decimal"/>
      <w:lvlText w:val="3.%1."/>
      <w:lvlJc w:val="left"/>
    </w:lvl>
    <w:lvl w:ilvl="1" w:tplc="FFFFFFFF">
      <w:start w:val="1"/>
      <w:numFmt w:val="bullet"/>
      <w:lvlText w:val="О"/>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36C6124"/>
    <w:lvl w:ilvl="0" w:tplc="FFFFFFFF">
      <w:start w:val="8"/>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8C895C"/>
    <w:lvl w:ilvl="0" w:tplc="FFFFFFFF">
      <w:start w:val="10"/>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333AB104"/>
    <w:lvl w:ilvl="0" w:tplc="FFFFFFFF">
      <w:start w:val="1"/>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2443A858"/>
    <w:lvl w:ilvl="0" w:tplc="FFFFFFFF">
      <w:start w:val="1"/>
      <w:numFmt w:val="bullet"/>
      <w:lvlText w:val="К"/>
      <w:lvlJc w:val="left"/>
    </w:lvl>
    <w:lvl w:ilvl="1" w:tplc="FFFFFFFF">
      <w:start w:val="10"/>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A"/>
    <w:multiLevelType w:val="hybridMultilevel"/>
    <w:tmpl w:val="08EDBDAA"/>
    <w:lvl w:ilvl="0" w:tplc="FFFFFFFF">
      <w:start w:val="1"/>
      <w:numFmt w:val="bullet"/>
      <w:lvlText w:val="к"/>
      <w:lvlJc w:val="left"/>
    </w:lvl>
    <w:lvl w:ilvl="1" w:tplc="FFFFFFFF">
      <w:start w:val="5"/>
      <w:numFmt w:val="decimal"/>
      <w:lvlText w:val="8.%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E"/>
    <w:multiLevelType w:val="hybridMultilevel"/>
    <w:tmpl w:val="189A769A"/>
    <w:lvl w:ilvl="0" w:tplc="FFFFFFFF">
      <w:start w:val="10"/>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F"/>
    <w:multiLevelType w:val="hybridMultilevel"/>
    <w:tmpl w:val="54E49EB4"/>
    <w:lvl w:ilvl="0" w:tplc="FFFFFFFF">
      <w:start w:val="25"/>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E"/>
    <w:multiLevelType w:val="hybridMultilevel"/>
    <w:tmpl w:val="419AC240"/>
    <w:lvl w:ilvl="0" w:tplc="FFFFFFFF">
      <w:start w:val="49"/>
      <w:numFmt w:val="decimal"/>
      <w:lvlText w:val="1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F"/>
    <w:multiLevelType w:val="hybridMultilevel"/>
    <w:tmpl w:val="5577F8E0"/>
    <w:lvl w:ilvl="0" w:tplc="FFFFFFFF">
      <w:start w:val="2"/>
      <w:numFmt w:val="decimal"/>
      <w:lvlText w:val="1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2"/>
    <w:multiLevelType w:val="hybridMultilevel"/>
    <w:tmpl w:val="3804823E"/>
    <w:lvl w:ilvl="0" w:tplc="FFFFFFFF">
      <w:start w:val="10"/>
      <w:numFmt w:val="decimal"/>
      <w:lvlText w:val="1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2CE45CBB"/>
    <w:multiLevelType w:val="hybridMultilevel"/>
    <w:tmpl w:val="B6F0C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1"/>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1F0"/>
    <w:rsid w:val="000148E9"/>
    <w:rsid w:val="000A6895"/>
    <w:rsid w:val="00101890"/>
    <w:rsid w:val="001114DE"/>
    <w:rsid w:val="00150EEE"/>
    <w:rsid w:val="00156BA1"/>
    <w:rsid w:val="00190AEC"/>
    <w:rsid w:val="001B1082"/>
    <w:rsid w:val="001D3EC9"/>
    <w:rsid w:val="00332102"/>
    <w:rsid w:val="003768E7"/>
    <w:rsid w:val="00407287"/>
    <w:rsid w:val="0041401B"/>
    <w:rsid w:val="0041541A"/>
    <w:rsid w:val="00492087"/>
    <w:rsid w:val="00551055"/>
    <w:rsid w:val="005671DF"/>
    <w:rsid w:val="00571774"/>
    <w:rsid w:val="005744E4"/>
    <w:rsid w:val="00595C0D"/>
    <w:rsid w:val="005D16BC"/>
    <w:rsid w:val="005D2D1C"/>
    <w:rsid w:val="005F51F0"/>
    <w:rsid w:val="0061077C"/>
    <w:rsid w:val="00620CB9"/>
    <w:rsid w:val="00624D6A"/>
    <w:rsid w:val="00681346"/>
    <w:rsid w:val="0069207C"/>
    <w:rsid w:val="006A70E5"/>
    <w:rsid w:val="006B2DD6"/>
    <w:rsid w:val="006D6C57"/>
    <w:rsid w:val="00724F05"/>
    <w:rsid w:val="00732117"/>
    <w:rsid w:val="00735F8D"/>
    <w:rsid w:val="00740B9D"/>
    <w:rsid w:val="00822FD9"/>
    <w:rsid w:val="00863CB5"/>
    <w:rsid w:val="00865C6B"/>
    <w:rsid w:val="009226FE"/>
    <w:rsid w:val="0099723E"/>
    <w:rsid w:val="009E47F5"/>
    <w:rsid w:val="00A75425"/>
    <w:rsid w:val="00B36658"/>
    <w:rsid w:val="00B442BC"/>
    <w:rsid w:val="00B5058E"/>
    <w:rsid w:val="00B750F7"/>
    <w:rsid w:val="00B82ADF"/>
    <w:rsid w:val="00BA616C"/>
    <w:rsid w:val="00BB61C5"/>
    <w:rsid w:val="00BC38ED"/>
    <w:rsid w:val="00BD0257"/>
    <w:rsid w:val="00C22196"/>
    <w:rsid w:val="00C24534"/>
    <w:rsid w:val="00C7249D"/>
    <w:rsid w:val="00CA53D3"/>
    <w:rsid w:val="00CB161D"/>
    <w:rsid w:val="00CD5AFC"/>
    <w:rsid w:val="00CE38B6"/>
    <w:rsid w:val="00D17457"/>
    <w:rsid w:val="00D44E3F"/>
    <w:rsid w:val="00D72B14"/>
    <w:rsid w:val="00DB38A9"/>
    <w:rsid w:val="00E41A13"/>
    <w:rsid w:val="00E5363D"/>
    <w:rsid w:val="00E55714"/>
    <w:rsid w:val="00EB7D65"/>
    <w:rsid w:val="00F14DC2"/>
    <w:rsid w:val="00F53A9A"/>
    <w:rsid w:val="00FB7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8ED"/>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32117"/>
    <w:pPr>
      <w:ind w:left="720"/>
      <w:contextualSpacing/>
    </w:pPr>
  </w:style>
  <w:style w:type="paragraph" w:styleId="a5">
    <w:name w:val="Balloon Text"/>
    <w:basedOn w:val="a"/>
    <w:link w:val="a6"/>
    <w:uiPriority w:val="99"/>
    <w:semiHidden/>
    <w:unhideWhenUsed/>
    <w:rsid w:val="00FB7DF7"/>
    <w:rPr>
      <w:rFonts w:ascii="Tahoma" w:hAnsi="Tahoma" w:cs="Tahoma"/>
      <w:sz w:val="16"/>
      <w:szCs w:val="16"/>
    </w:rPr>
  </w:style>
  <w:style w:type="character" w:customStyle="1" w:styleId="a6">
    <w:name w:val="Текст выноски Знак"/>
    <w:basedOn w:val="a0"/>
    <w:link w:val="a5"/>
    <w:uiPriority w:val="99"/>
    <w:semiHidden/>
    <w:rsid w:val="00FB7DF7"/>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8ED"/>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32117"/>
    <w:pPr>
      <w:ind w:left="720"/>
      <w:contextualSpacing/>
    </w:pPr>
  </w:style>
  <w:style w:type="paragraph" w:styleId="a5">
    <w:name w:val="Balloon Text"/>
    <w:basedOn w:val="a"/>
    <w:link w:val="a6"/>
    <w:uiPriority w:val="99"/>
    <w:semiHidden/>
    <w:unhideWhenUsed/>
    <w:rsid w:val="00FB7DF7"/>
    <w:rPr>
      <w:rFonts w:ascii="Tahoma" w:hAnsi="Tahoma" w:cs="Tahoma"/>
      <w:sz w:val="16"/>
      <w:szCs w:val="16"/>
    </w:rPr>
  </w:style>
  <w:style w:type="character" w:customStyle="1" w:styleId="a6">
    <w:name w:val="Текст выноски Знак"/>
    <w:basedOn w:val="a0"/>
    <w:link w:val="a5"/>
    <w:uiPriority w:val="99"/>
    <w:semiHidden/>
    <w:rsid w:val="00FB7DF7"/>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1340</TotalTime>
  <Pages>26</Pages>
  <Words>8837</Words>
  <Characters>50374</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buh1</dc:creator>
  <cp:keywords/>
  <dc:description/>
  <cp:lastModifiedBy>buh1</cp:lastModifiedBy>
  <cp:revision>15</cp:revision>
  <cp:lastPrinted>2019-11-21T08:46:00Z</cp:lastPrinted>
  <dcterms:created xsi:type="dcterms:W3CDTF">2019-10-03T08:14:00Z</dcterms:created>
  <dcterms:modified xsi:type="dcterms:W3CDTF">2019-11-21T13:16:00Z</dcterms:modified>
</cp:coreProperties>
</file>